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F4" w:rsidRPr="000B5CA9" w:rsidRDefault="009C7842" w:rsidP="00A037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B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Tisztelt </w:t>
      </w:r>
      <w:proofErr w:type="spellStart"/>
      <w:r w:rsidRPr="000B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Ebtulajdonos</w:t>
      </w:r>
      <w:proofErr w:type="spellEnd"/>
      <w:r w:rsidR="003A67E3" w:rsidRPr="000B5C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:rsidR="005835F4" w:rsidRPr="000B5CA9" w:rsidRDefault="005835F4" w:rsidP="00035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45D0" w:rsidRPr="000B5CA9" w:rsidRDefault="00D845D0" w:rsidP="000350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C79" w:rsidRPr="000B5CA9" w:rsidRDefault="009C7842" w:rsidP="000350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5CA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hu-HU"/>
        </w:rPr>
        <w:t xml:space="preserve">Felhívjuk szíves figyelmét, hogy </w:t>
      </w:r>
      <w:r w:rsidR="00020C79"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020C79"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veszettség elleni védekezés részletes szabályairól szóló 164/2008 (XII.20.) FVM rendelet 4.</w:t>
      </w:r>
      <w:r w:rsidR="006E74D4"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0C79"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(1) bekezdése értelmében </w:t>
      </w:r>
      <w:r w:rsidR="00020C79" w:rsidRPr="000B5C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az állattartó köteles</w:t>
      </w:r>
      <w:r w:rsidR="00020C79"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minden</w:t>
      </w:r>
    </w:p>
    <w:p w:rsidR="00020C79" w:rsidRPr="000B5CA9" w:rsidRDefault="00020C79" w:rsidP="00020C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C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 hónapos </w:t>
      </w:r>
      <w:r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kort betöltött</w:t>
      </w:r>
      <w:r w:rsidRPr="000B5C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ebet 30 napon belül</w:t>
      </w:r>
      <w:r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020C79" w:rsidRPr="000B5CA9" w:rsidRDefault="00020C79" w:rsidP="00020C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az első oltást követően </w:t>
      </w:r>
      <w:r w:rsidRPr="000B5C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 hónapon belül</w:t>
      </w:r>
      <w:r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020C79" w:rsidRPr="000B5CA9" w:rsidRDefault="00020C79" w:rsidP="00020C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majd </w:t>
      </w:r>
      <w:r w:rsidRPr="000B5C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ezt követően évenként</w:t>
      </w:r>
    </w:p>
    <w:p w:rsidR="00D845D0" w:rsidRPr="000B5CA9" w:rsidRDefault="00020C79" w:rsidP="00D845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proofErr w:type="gramStart"/>
      <w:r w:rsidRPr="000B5C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veszettség</w:t>
      </w:r>
      <w:proofErr w:type="gramEnd"/>
      <w:r w:rsidRPr="000B5C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ellen beoltatni </w:t>
      </w:r>
      <w:r w:rsidRPr="000B5C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saját költségén </w:t>
      </w:r>
      <w:r w:rsidR="00D845D0"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 általa választott</w:t>
      </w:r>
      <w:r w:rsidR="00D845D0" w:rsidRPr="000B5C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valamely szolgáltató</w:t>
      </w:r>
      <w:r w:rsidRPr="000B5C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állatorvossal</w:t>
      </w:r>
      <w:r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B5C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45D0" w:rsidRPr="000B5CA9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A kutyák veszettség elleni védőoltását csak érvényes kamarai működési engedéllyel rendelkező állatorvos végezheti.</w:t>
      </w:r>
      <w:r w:rsidR="00D845D0" w:rsidRPr="000B5CA9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D845D0" w:rsidRPr="000B5CA9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Az oltást végző állatorvos köteles az oltás beadását a helyszínen az állat oltási könyvében és/vagy az egységes európai állatútlevelében a saját kezű aláírásával és a kamarai bélyegzőjének lenyomatával igazolni.</w:t>
      </w:r>
    </w:p>
    <w:p w:rsidR="00A03713" w:rsidRPr="000B5CA9" w:rsidRDefault="00A03713" w:rsidP="00A03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immunizálás </w:t>
      </w:r>
      <w:r w:rsidRPr="000B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elvégezhető </w:t>
      </w: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engedélyezett állategészségügyi szolgáltató létesítményben</w:t>
      </w:r>
      <w:r w:rsidR="00D845D0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</w:t>
      </w:r>
      <w:r w:rsidR="00D845D0" w:rsidRPr="000B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állatorvosi rendelő</w:t>
      </w:r>
      <w:r w:rsidR="00D845D0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)</w:t>
      </w: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illetőleg</w:t>
      </w:r>
      <w:r w:rsidR="00D845D0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="00BD5767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esetleges külön díjazásért</w:t>
      </w:r>
      <w:r w:rsidR="00D845D0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="00BD5767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állattartó kérésére </w:t>
      </w:r>
      <w:r w:rsidRPr="000B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az </w:t>
      </w:r>
      <w:proofErr w:type="gramStart"/>
      <w:r w:rsidRPr="000B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állat tartási</w:t>
      </w:r>
      <w:proofErr w:type="gramEnd"/>
      <w:r w:rsidRPr="000B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helyén is</w:t>
      </w: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</w:p>
    <w:p w:rsidR="00D845D0" w:rsidRPr="000B5CA9" w:rsidRDefault="00D845D0" w:rsidP="00BD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E14F0F" w:rsidRPr="000B5CA9" w:rsidRDefault="00D845D0" w:rsidP="00BD5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Veszettség ellen </w:t>
      </w:r>
      <w:r w:rsidRPr="000B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csak</w:t>
      </w: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elektronikus </w:t>
      </w:r>
      <w:proofErr w:type="spellStart"/>
      <w:r w:rsidRPr="000B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transzponderrel</w:t>
      </w:r>
      <w:proofErr w:type="spellEnd"/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(bőr alá ültetett mikrochip) </w:t>
      </w:r>
      <w:r w:rsidRPr="000B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megjelölt eb oltható</w:t>
      </w: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0B5CA9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2013. január 1-től kötelező minden 4 hónaposnál idősebb ebnek egyedi azonosítóval (mikrochip) rendelkeznie a 41/2010. Korm. </w:t>
      </w:r>
      <w:r w:rsidRPr="000B5CA9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r</w:t>
      </w:r>
      <w:r w:rsidRPr="000B5CA9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endelet értelmében. Az állatorvos a mikrochip meglétét bármikor ellenőrizheti, illetve köteles is ellenőrizni. </w:t>
      </w:r>
    </w:p>
    <w:p w:rsidR="00A03713" w:rsidRPr="000B5CA9" w:rsidRDefault="00A03713" w:rsidP="0003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835F4" w:rsidRPr="000B5CA9" w:rsidRDefault="00E14F0F" w:rsidP="00035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állattartó köteles </w:t>
      </w:r>
      <w:r w:rsidR="005835F4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oltási könyvet megőrizni, </w:t>
      </w:r>
      <w:r w:rsidR="00D845D0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elvesztését be kell jelenteni</w:t>
      </w:r>
      <w:r w:rsid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</w:t>
      </w:r>
      <w:bookmarkStart w:id="0" w:name="_GoBack"/>
      <w:bookmarkEnd w:id="0"/>
      <w:r w:rsidR="00D845D0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állatorvosnál. Az oltási könyvet </w:t>
      </w:r>
      <w:r w:rsidR="005835F4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immunizálás megtörténtét ellenőrző állat-egészségügyi hatóság felszólítására be</w:t>
      </w:r>
      <w:r w:rsidR="00D845D0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kell </w:t>
      </w:r>
      <w:r w:rsidR="005835F4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mutatni, illetve tulajdon</w:t>
      </w:r>
      <w:r w:rsidR="00035001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5835F4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átruházás esetén az új tulajdonosnak át</w:t>
      </w:r>
      <w:r w:rsidR="00D845D0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kell </w:t>
      </w:r>
      <w:r w:rsidR="005835F4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adni</w:t>
      </w:r>
      <w:r w:rsidR="00D845D0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T</w:t>
      </w:r>
      <w:r w:rsidR="005835F4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ovábbá </w:t>
      </w:r>
      <w:r w:rsidR="000B5CA9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az állattartónak </w:t>
      </w:r>
      <w:r w:rsidR="005835F4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biztosítani</w:t>
      </w:r>
      <w:r w:rsidR="000B5CA9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D845D0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kell</w:t>
      </w:r>
      <w:r w:rsidR="005835F4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, hogy az </w:t>
      </w:r>
      <w:r w:rsidR="005835F4" w:rsidRPr="000B5C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oltási könyvet a közterületen az ebre felügyelő személy magánál tartsa</w:t>
      </w:r>
      <w:r w:rsidR="005835F4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az oltás érvén</w:t>
      </w:r>
      <w:r w:rsidR="000618E2"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yességének bizonyítása céljából.</w:t>
      </w:r>
    </w:p>
    <w:p w:rsidR="00A03713" w:rsidRPr="000B5CA9" w:rsidRDefault="00A03713" w:rsidP="00035001">
      <w:pPr>
        <w:spacing w:after="0" w:line="240" w:lineRule="auto"/>
        <w:jc w:val="both"/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B8796C" w:rsidRPr="000B5CA9" w:rsidRDefault="00A03713" w:rsidP="00035001">
      <w:pPr>
        <w:spacing w:after="0" w:line="240" w:lineRule="auto"/>
        <w:jc w:val="both"/>
        <w:rPr>
          <w:rStyle w:val="Kiemel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ebek veszettség elleni védőoltásának hatósági felügyeletét a járási hivatal, a védőoltás beadása szakmai és etikai feltételeit a Magyar Állatorvosi Kamara határozza meg.</w:t>
      </w: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B8796C" w:rsidRPr="000B5CA9">
        <w:rPr>
          <w:rStyle w:val="Kiemel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Az eb veszettség elleni védőoltásának elmulasztása esetén az állat tulajdonosa pénzbírsággal sújtható.</w:t>
      </w:r>
    </w:p>
    <w:p w:rsidR="00D845D0" w:rsidRPr="000B5CA9" w:rsidRDefault="00D845D0" w:rsidP="00035001">
      <w:pPr>
        <w:spacing w:after="0" w:line="240" w:lineRule="auto"/>
        <w:jc w:val="both"/>
        <w:rPr>
          <w:rStyle w:val="Kiemel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845D0" w:rsidRPr="000B5CA9" w:rsidRDefault="00D845D0" w:rsidP="00035001">
      <w:pPr>
        <w:spacing w:after="0" w:line="240" w:lineRule="auto"/>
        <w:jc w:val="both"/>
        <w:rPr>
          <w:rStyle w:val="Kiemels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4"/>
          <w:szCs w:val="24"/>
          <w:lang w:eastAsia="hu-HU"/>
        </w:rPr>
      </w:pPr>
      <w:r w:rsidRPr="000B5CA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Kérjük</w:t>
      </w:r>
      <w:r w:rsidRPr="000B5CA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,</w:t>
      </w:r>
      <w:r w:rsidRPr="000B5CA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ellenőrizz</w:t>
      </w:r>
      <w:r w:rsidRPr="000B5CA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e </w:t>
      </w:r>
      <w:r w:rsidRPr="000B5CA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kutyáj</w:t>
      </w:r>
      <w:r w:rsidRPr="000B5CA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a</w:t>
      </w:r>
      <w:r w:rsidRPr="000B5CA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oltási könyvét, mikor volt utoljára beoltva, és ha szükséges, vigy</w:t>
      </w:r>
      <w:r w:rsidRPr="000B5CA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e</w:t>
      </w:r>
      <w:r w:rsidRPr="000B5CA9">
        <w:rPr>
          <w:rFonts w:ascii="Times New Roman" w:hAnsi="Times New Roman" w:cs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el oltásra!</w:t>
      </w:r>
    </w:p>
    <w:p w:rsidR="006972F4" w:rsidRPr="000B5CA9" w:rsidRDefault="006972F4" w:rsidP="00035001">
      <w:pPr>
        <w:spacing w:after="0" w:line="240" w:lineRule="auto"/>
        <w:rPr>
          <w:rStyle w:val="Kiemel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D845D0" w:rsidRPr="000B5CA9" w:rsidRDefault="00D845D0" w:rsidP="00035001">
      <w:pPr>
        <w:spacing w:after="0" w:line="240" w:lineRule="auto"/>
        <w:rPr>
          <w:rStyle w:val="Kiemel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035001" w:rsidRPr="000B5CA9" w:rsidRDefault="006972F4" w:rsidP="00035001">
      <w:pPr>
        <w:spacing w:after="0" w:line="240" w:lineRule="auto"/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B5CA9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  <w:t>Martonvásár, 2021. április 6.</w:t>
      </w:r>
      <w:r w:rsidRPr="000B5CA9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0B5CA9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0B5CA9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0B5CA9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0B5CA9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</w:p>
    <w:p w:rsidR="006972F4" w:rsidRPr="000B5CA9" w:rsidRDefault="00035001" w:rsidP="00035001">
      <w:pPr>
        <w:spacing w:after="0" w:line="240" w:lineRule="auto"/>
        <w:jc w:val="right"/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0B5CA9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  <w:t>D</w:t>
      </w:r>
      <w:r w:rsidR="006972F4" w:rsidRPr="000B5CA9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  <w:t>r. Szabó-Schmidt Katalin</w:t>
      </w:r>
    </w:p>
    <w:p w:rsidR="006972F4" w:rsidRPr="000B5CA9" w:rsidRDefault="006972F4" w:rsidP="00035001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0B5CA9">
        <w:rPr>
          <w:rStyle w:val="Kiemels"/>
          <w:rFonts w:ascii="Times New Roman" w:hAnsi="Times New Roman" w:cs="Times New Roman"/>
          <w:i w:val="0"/>
          <w:color w:val="000000" w:themeColor="text1"/>
          <w:sz w:val="24"/>
          <w:szCs w:val="24"/>
        </w:rPr>
        <w:t>jegyző</w:t>
      </w:r>
      <w:proofErr w:type="gramEnd"/>
    </w:p>
    <w:p w:rsidR="00A709A5" w:rsidRPr="000B5CA9" w:rsidRDefault="00A709A5" w:rsidP="000350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5835F4" w:rsidRPr="000B5CA9" w:rsidRDefault="00E14F0F" w:rsidP="00035001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B5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3A67E3" w:rsidRPr="000B5CA9" w:rsidRDefault="003A67E3" w:rsidP="00A03713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sectPr w:rsidR="003A67E3" w:rsidRPr="000B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C18"/>
    <w:multiLevelType w:val="hybridMultilevel"/>
    <w:tmpl w:val="6A24406E"/>
    <w:lvl w:ilvl="0" w:tplc="040E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D5125FC"/>
    <w:multiLevelType w:val="multilevel"/>
    <w:tmpl w:val="EC3099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11E515C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11F62A7"/>
    <w:multiLevelType w:val="hybridMultilevel"/>
    <w:tmpl w:val="E34EE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E604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E3"/>
    <w:rsid w:val="00020C79"/>
    <w:rsid w:val="00035001"/>
    <w:rsid w:val="000618E2"/>
    <w:rsid w:val="000B5CA9"/>
    <w:rsid w:val="002D75CA"/>
    <w:rsid w:val="003A67E3"/>
    <w:rsid w:val="005835F4"/>
    <w:rsid w:val="0066433F"/>
    <w:rsid w:val="006972F4"/>
    <w:rsid w:val="006E74D4"/>
    <w:rsid w:val="009C7842"/>
    <w:rsid w:val="00A03713"/>
    <w:rsid w:val="00A709A5"/>
    <w:rsid w:val="00A9630B"/>
    <w:rsid w:val="00B8796C"/>
    <w:rsid w:val="00BD5767"/>
    <w:rsid w:val="00C62A3E"/>
    <w:rsid w:val="00C82BAF"/>
    <w:rsid w:val="00D845D0"/>
    <w:rsid w:val="00E1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414F2-F840-4DDE-AA88-FC8A90ED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7842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A709A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KonyvtarLaptop7</dc:creator>
  <cp:keywords/>
  <dc:description/>
  <cp:lastModifiedBy>Felhasználó</cp:lastModifiedBy>
  <cp:revision>3</cp:revision>
  <cp:lastPrinted>2021-04-08T09:23:00Z</cp:lastPrinted>
  <dcterms:created xsi:type="dcterms:W3CDTF">2021-04-08T09:23:00Z</dcterms:created>
  <dcterms:modified xsi:type="dcterms:W3CDTF">2021-04-08T13:18:00Z</dcterms:modified>
</cp:coreProperties>
</file>