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C8" w:rsidRPr="00A00DFA" w:rsidRDefault="00D670C8" w:rsidP="00D670C8">
      <w:pPr>
        <w:pBdr>
          <w:left w:val="single" w:sz="36" w:space="3" w:color="FF0000"/>
        </w:pBdr>
        <w:spacing w:before="160" w:line="240" w:lineRule="auto"/>
        <w:ind w:firstLine="180"/>
        <w:jc w:val="both"/>
        <w:rPr>
          <w:rFonts w:ascii="Helvetica" w:eastAsia="Times New Roman" w:hAnsi="Helvetica" w:cs="Helvetica"/>
          <w:i/>
          <w:iCs/>
          <w:color w:val="000000"/>
          <w:sz w:val="27"/>
          <w:szCs w:val="27"/>
          <w:u w:val="single"/>
          <w:lang w:eastAsia="hu-HU"/>
        </w:rPr>
      </w:pPr>
      <w:bookmarkStart w:id="0" w:name="_GoBack"/>
      <w:bookmarkEnd w:id="0"/>
      <w:r w:rsidRPr="00A00DFA">
        <w:rPr>
          <w:rFonts w:ascii="Helvetica" w:eastAsia="Times New Roman" w:hAnsi="Helvetica" w:cs="Helvetica"/>
          <w:i/>
          <w:iCs/>
          <w:color w:val="000000"/>
          <w:sz w:val="27"/>
          <w:szCs w:val="27"/>
          <w:u w:val="single"/>
          <w:lang w:eastAsia="hu-HU"/>
        </w:rPr>
        <w:t>1. melléklet az 57/2013. (II. 27.) Korm. rendelethez</w:t>
      </w:r>
      <w:bookmarkStart w:id="1" w:name="foot_12_place"/>
      <w:r w:rsidRPr="00A00DFA">
        <w:rPr>
          <w:rFonts w:ascii="Helvetica" w:eastAsia="Times New Roman" w:hAnsi="Helvetica" w:cs="Helvetica"/>
          <w:i/>
          <w:iCs/>
          <w:color w:val="000000"/>
          <w:sz w:val="27"/>
          <w:szCs w:val="27"/>
          <w:u w:val="single"/>
          <w:vertAlign w:val="superscript"/>
          <w:lang w:eastAsia="hu-HU"/>
        </w:rPr>
        <w:fldChar w:fldCharType="begin"/>
      </w:r>
      <w:r w:rsidRPr="00A00DFA">
        <w:rPr>
          <w:rFonts w:ascii="Helvetica" w:eastAsia="Times New Roman" w:hAnsi="Helvetica" w:cs="Helvetica"/>
          <w:i/>
          <w:iCs/>
          <w:color w:val="000000"/>
          <w:sz w:val="27"/>
          <w:szCs w:val="27"/>
          <w:u w:val="single"/>
          <w:vertAlign w:val="superscript"/>
          <w:lang w:eastAsia="hu-HU"/>
        </w:rPr>
        <w:instrText xml:space="preserve"> HYPERLINK "http://njt.hu/cgi_bin/njt_doc.cgi?docid=159115.317212" \l "foot12" </w:instrText>
      </w:r>
      <w:r w:rsidRPr="00A00DFA">
        <w:rPr>
          <w:rFonts w:ascii="Helvetica" w:eastAsia="Times New Roman" w:hAnsi="Helvetica" w:cs="Helvetica"/>
          <w:i/>
          <w:iCs/>
          <w:color w:val="000000"/>
          <w:sz w:val="27"/>
          <w:szCs w:val="27"/>
          <w:u w:val="single"/>
          <w:vertAlign w:val="superscript"/>
          <w:lang w:eastAsia="hu-HU"/>
        </w:rPr>
        <w:fldChar w:fldCharType="separate"/>
      </w:r>
      <w:r w:rsidRPr="00A00DFA">
        <w:rPr>
          <w:rFonts w:ascii="Helvetica" w:eastAsia="Times New Roman" w:hAnsi="Helvetica" w:cs="Helvetica"/>
          <w:i/>
          <w:iCs/>
          <w:color w:val="0000FF"/>
          <w:sz w:val="27"/>
          <w:szCs w:val="27"/>
          <w:u w:val="single"/>
          <w:vertAlign w:val="superscript"/>
          <w:lang w:eastAsia="hu-HU"/>
        </w:rPr>
        <w:t>12</w:t>
      </w:r>
      <w:r w:rsidRPr="00A00DFA">
        <w:rPr>
          <w:rFonts w:ascii="Helvetica" w:eastAsia="Times New Roman" w:hAnsi="Helvetica" w:cs="Helvetica"/>
          <w:i/>
          <w:iCs/>
          <w:color w:val="000000"/>
          <w:sz w:val="27"/>
          <w:szCs w:val="27"/>
          <w:u w:val="single"/>
          <w:vertAlign w:val="superscript"/>
          <w:lang w:eastAsia="hu-HU"/>
        </w:rPr>
        <w:fldChar w:fldCharType="end"/>
      </w:r>
      <w:bookmarkEnd w:id="1"/>
    </w:p>
    <w:p w:rsidR="00D670C8" w:rsidRPr="00A00DFA" w:rsidRDefault="00D670C8" w:rsidP="00D670C8">
      <w:pPr>
        <w:spacing w:before="160" w:line="240" w:lineRule="auto"/>
        <w:ind w:firstLine="180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hu-HU"/>
        </w:rPr>
        <w:t>Bejelentés-köteles tevékenységek</w:t>
      </w:r>
    </w:p>
    <w:p w:rsidR="00D670C8" w:rsidRPr="00A00DFA" w:rsidRDefault="00D670C8" w:rsidP="00D670C8">
      <w:pP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1. alsóruházat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2. acél tárolóeszköz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3. ágybetét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4. áramelosztó, -szabályozó készülék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5. bányászati, építőipari gép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6. bőr, szőrme kikészítése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7. bőrruházat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8. csap, szelep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9. csapágy, erőátviteli elem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10. csiszolótermék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11. csomagolás-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12. egészségügyi kerámia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13. egyéb beton-, gipsz-, cementtermék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14. egyéb bútor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15. egyéb elektronikus, villamos vezeték, kábel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16. egyéb fa-, parafatermék, fonottáru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17. egyéb kerámiatermék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18. egyéb kötött, hurkolt ruházati termékek gyártása, kivéve a kézi kötésű, horgolású ruházati termékek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19. egyéb műanyagtermék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20. egyéb nem vas fém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21. egyéb papír-, kartontermék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22. egyéb ruházat, kiegészítők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23. egyéb szárazföldi személyszállítás vagy közúti áruszállítás, költöztetés alágazatba tartozó tevékenységek közül azon tevékenységek, amelyek esetében a tevékenységhez igénybe vett gépjárművet (gépjárműveket) külön jogszabály szerint telephelyen kell tárolni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24. egyéb textiláru gyártása m. n. s., kivéve a kéziszőttes-, necceltáru- és csipkekészítés, kézi hímzés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25. egyéb szivattyú, kompresszor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26. elektronikus orvosi berendezés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27. előre kevert beton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28. emelő-, anyagmozgató gép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29. evőeszköz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30. élelmiszer-, dohányipari gép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31. építési betontermék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32. építési gipsztermék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33. épületasztalos-ipari 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34. falemezgyártás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lastRenderedPageBreak/>
        <w:t>35. felsőruházat gyártása (kivéve: munkaruházat)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36. fém épületelem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37. fémmegmunkálás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38. fémszerkezet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39. fémtartály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40. fűrészáru-gyártás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41. fűtőberendezés, kemence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42. gépi meghajtású hordozható kézi szerszámgép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43. gépjárműjavítás, -karbantartás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44. gépjármű-karosszéria, pótkocsi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45. gőzkazán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46. gumiabroncs újrafutózása, felújítása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47. hangszergyártás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48. háztartási kerámia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49. háztartási villamos készülék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50. háztartási, egészségügyi papírtermék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51. hidegen hajlított acélidom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52. hidegen hengerelt keskeny acélszalag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53. hidegen húzott acélhuzal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54. hidegen húzott acélrúd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55. hidraulikus, pneumatikus berendezés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56. kohászati gép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57. kötőelem, csavar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58. központi fűtési kazán, radiátor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59. közúti jármű, járműmotor alkatrészeinek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60. huzaltermék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61. illóolajgyártás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62. irodabútor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63. irodagép gyártása (kivéve: számítógép és perifériái)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64. irodai papíráru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65. járművillamossági, -elektronikai készülékek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66. játékgyártás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67. kerámiacsempe, -lap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68. kerámia szigetelő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69. kerékpár, mozgássérültkocsi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70. konfekcionált textiláru gyártása (kivéve: ruházat)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71. konyhabútorgyártás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72. kőmegmunkálás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73. könnyűfém csomagolóeszköz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74. kötéláru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75. kötött, hurkolt harisnyafélék gyártása, kivéve a kézi kötésű, horgolású harisnyafélék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lastRenderedPageBreak/>
        <w:t>76. kötött, hurkolt kelme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77. lábbeligyártás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78. lakat-, zárgyártás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79. máshová nem sorolt egyéb általános rendeltetésű gép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80. máshová nem sorolt egyéb fémfeldolgozási 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81. máshová nem sorolt egyéb jármű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82. máshová nem sorolt egyéb nemfém ásványi 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83. máshová nem sorolt egyéb speciális gép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84. mezőgazdasági, erdészeti gép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85. motorkerékpár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86. motor, turbina gyártása (kivéve: légi, közútijármű-motor)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87. munkaruházat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88. műanyag csomagolóeszköz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89. műanyag-, gumifeldolgozó gép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90. műszaki kerámia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91. műszaki textiláru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92. nem háztartási hűtő, légállapot-szabályozó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93. nem szőtt textília és termék gyártása (kivéve: ruházat)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94. nem villamos háztartási készülék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95. nyomdai tevékenység alágazatba tartozó tevékenységek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96. orvosi eszköz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97. papíripari gép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98. parkettagyártás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99. raktározás, tárolás (kivéve mezőgazdasági termények, mezőgazdasági vegyi termékek, műtrágya, nitrogénvegyület raktározása, tárolása)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100. síküveg továbbfeldolgozás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101. sportszergyártás, kivéve úszómedence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102. száloptikai kábel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103. számítógép, perifériás egység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104. szárazföldi szállítást kiegészítő szolgáltatások közül a parkoló, parkolóhely, garázs üzemeltetése, kivéve a közút kezelője által üzemeltetett, közút területén vagy a közút területén kívüli közterületen létesített, illetőleg kijelölt várakozóhely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105. szerszámgyártás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106. szőnyeggyártás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107. szőrmecikk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108. tároló fatermék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109. testápolási cikk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110. textil-, ruházati, bőripari gép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111. táskafélék, szíjazat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112. textilszálak fonása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113. textilszövés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lastRenderedPageBreak/>
        <w:t>114. textil, szőrme mosása, tisztítása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115. tűzálló 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116. villamos motor, áramfejlesztő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117. villamos világítóeszköz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118. nem közművel összegyűjtött háztartási szennyvíz szállítása</w:t>
      </w:r>
    </w:p>
    <w:p w:rsidR="00D670C8" w:rsidRPr="00A00DFA" w:rsidRDefault="00D670C8" w:rsidP="00D670C8">
      <w:pPr>
        <w:pBdr>
          <w:left w:val="single" w:sz="36" w:space="3" w:color="FF0000"/>
        </w:pBdr>
        <w:spacing w:before="160" w:line="240" w:lineRule="auto"/>
        <w:ind w:firstLine="180"/>
        <w:jc w:val="both"/>
        <w:rPr>
          <w:rFonts w:ascii="Helvetica" w:eastAsia="Times New Roman" w:hAnsi="Helvetica" w:cs="Helvetica"/>
          <w:i/>
          <w:iCs/>
          <w:color w:val="000000"/>
          <w:sz w:val="27"/>
          <w:szCs w:val="27"/>
          <w:u w:val="single"/>
          <w:lang w:eastAsia="hu-HU"/>
        </w:rPr>
      </w:pPr>
      <w:r w:rsidRPr="00A00DFA">
        <w:rPr>
          <w:rFonts w:ascii="Helvetica" w:eastAsia="Times New Roman" w:hAnsi="Helvetica" w:cs="Helvetica"/>
          <w:i/>
          <w:iCs/>
          <w:color w:val="000000"/>
          <w:sz w:val="27"/>
          <w:szCs w:val="27"/>
          <w:u w:val="single"/>
          <w:lang w:eastAsia="hu-HU"/>
        </w:rPr>
        <w:t>2. melléklet az 57/2013. (II. 27.) Korm. rendelethez</w:t>
      </w:r>
      <w:bookmarkStart w:id="2" w:name="foot_13_place"/>
      <w:r w:rsidRPr="00A00DFA">
        <w:rPr>
          <w:rFonts w:ascii="Helvetica" w:eastAsia="Times New Roman" w:hAnsi="Helvetica" w:cs="Helvetica"/>
          <w:i/>
          <w:iCs/>
          <w:color w:val="000000"/>
          <w:sz w:val="27"/>
          <w:szCs w:val="27"/>
          <w:u w:val="single"/>
          <w:vertAlign w:val="superscript"/>
          <w:lang w:eastAsia="hu-HU"/>
        </w:rPr>
        <w:fldChar w:fldCharType="begin"/>
      </w:r>
      <w:r w:rsidRPr="00A00DFA">
        <w:rPr>
          <w:rFonts w:ascii="Helvetica" w:eastAsia="Times New Roman" w:hAnsi="Helvetica" w:cs="Helvetica"/>
          <w:i/>
          <w:iCs/>
          <w:color w:val="000000"/>
          <w:sz w:val="27"/>
          <w:szCs w:val="27"/>
          <w:u w:val="single"/>
          <w:vertAlign w:val="superscript"/>
          <w:lang w:eastAsia="hu-HU"/>
        </w:rPr>
        <w:instrText xml:space="preserve"> HYPERLINK "http://njt.hu/cgi_bin/njt_doc.cgi?docid=159115.317212" \l "foot13" </w:instrText>
      </w:r>
      <w:r w:rsidRPr="00A00DFA">
        <w:rPr>
          <w:rFonts w:ascii="Helvetica" w:eastAsia="Times New Roman" w:hAnsi="Helvetica" w:cs="Helvetica"/>
          <w:i/>
          <w:iCs/>
          <w:color w:val="000000"/>
          <w:sz w:val="27"/>
          <w:szCs w:val="27"/>
          <w:u w:val="single"/>
          <w:vertAlign w:val="superscript"/>
          <w:lang w:eastAsia="hu-HU"/>
        </w:rPr>
        <w:fldChar w:fldCharType="separate"/>
      </w:r>
      <w:r w:rsidRPr="00A00DFA">
        <w:rPr>
          <w:rFonts w:ascii="Helvetica" w:eastAsia="Times New Roman" w:hAnsi="Helvetica" w:cs="Helvetica"/>
          <w:i/>
          <w:iCs/>
          <w:color w:val="0000FF"/>
          <w:sz w:val="27"/>
          <w:szCs w:val="27"/>
          <w:u w:val="single"/>
          <w:vertAlign w:val="superscript"/>
          <w:lang w:eastAsia="hu-HU"/>
        </w:rPr>
        <w:t>13</w:t>
      </w:r>
      <w:r w:rsidRPr="00A00DFA">
        <w:rPr>
          <w:rFonts w:ascii="Helvetica" w:eastAsia="Times New Roman" w:hAnsi="Helvetica" w:cs="Helvetica"/>
          <w:i/>
          <w:iCs/>
          <w:color w:val="000000"/>
          <w:sz w:val="27"/>
          <w:szCs w:val="27"/>
          <w:u w:val="single"/>
          <w:vertAlign w:val="superscript"/>
          <w:lang w:eastAsia="hu-HU"/>
        </w:rPr>
        <w:fldChar w:fldCharType="end"/>
      </w:r>
      <w:bookmarkEnd w:id="2"/>
    </w:p>
    <w:p w:rsidR="00D670C8" w:rsidRPr="00A00DFA" w:rsidRDefault="00D670C8" w:rsidP="00D670C8">
      <w:pPr>
        <w:spacing w:before="160" w:line="240" w:lineRule="auto"/>
        <w:ind w:firstLine="180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hu-HU"/>
        </w:rPr>
        <w:t>Telepengedély-köteles tevékenységek</w:t>
      </w:r>
    </w:p>
    <w:p w:rsidR="00D670C8" w:rsidRPr="00A00DFA" w:rsidRDefault="00D670C8" w:rsidP="00D670C8">
      <w:pP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1. acélcsőgyártás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2. alumínium gyártása, kivéve a timföld (alumínium-oxid)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3. dohánytermék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4. egyéb gumitermék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5. égetett agyag építőanyag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6. festék, bevonóanyag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7. fémalakítás, porkohászat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8. fémfelület-kezelés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9. fémöntés alágazatba tartozó tevékenységek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10. gumiabroncs, gumitömlő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11. habarcsgyártás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12. kőolaj-feldolgozás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13. máshová nem sorolt egyéb vegyi termék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14. mezőgazdasági vegyi termék gyártása, raktározása, tárolás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15. mész-, gipszgyártás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16. műanyag építőanyag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17. műanyag lap, lemez, fólia, cső, profil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18. műtrágya, nitrogénvegyület gyártása, raktározása, tárolása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19. nemesfémgyártás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20. papír csomagolóeszköz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21. papírgyártás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22. ólom, cink, ón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23. ragasztószergyártás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24. rézgyártás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25. szálerősítésű cement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26. szintetikus kaucsuk alapanyag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27. tapétagyártás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28. tisztítószer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29. vas-, acél-, vasötvözet-alapanyag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30. vegyi szál gyártása</w:t>
      </w:r>
    </w:p>
    <w:p w:rsidR="00D670C8" w:rsidRPr="00A00DFA" w:rsidRDefault="00D670C8" w:rsidP="00D670C8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31. nem veszélyes hulladék hulladékgazdálkodási engedély köteles gyűjtése, hasznosítása, ártalmatlanítása</w:t>
      </w:r>
    </w:p>
    <w:p w:rsidR="008E2F72" w:rsidRPr="00BC683F" w:rsidRDefault="00D670C8" w:rsidP="00BC683F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r w:rsidRPr="00A00DFA"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  <w:t>32. veszélyes hulladék hulladékgazdálkodási engedély köteles gyűjtése, hasznosítása, ártalmatlanítása</w:t>
      </w:r>
    </w:p>
    <w:sectPr w:rsidR="008E2F72" w:rsidRPr="00BC6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84" w:rsidRDefault="008A6B84" w:rsidP="008A6B84">
      <w:pPr>
        <w:spacing w:after="0" w:line="240" w:lineRule="auto"/>
      </w:pPr>
      <w:r>
        <w:separator/>
      </w:r>
    </w:p>
  </w:endnote>
  <w:endnote w:type="continuationSeparator" w:id="0">
    <w:p w:rsidR="008A6B84" w:rsidRDefault="008A6B84" w:rsidP="008A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84" w:rsidRDefault="008A6B8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84" w:rsidRDefault="008A6B84" w:rsidP="008A6B84">
    <w:pPr>
      <w:pStyle w:val="llb"/>
    </w:pPr>
    <w:r>
      <w:t>2019.10.01.</w:t>
    </w:r>
  </w:p>
  <w:p w:rsidR="008A6B84" w:rsidRDefault="008A6B8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84" w:rsidRDefault="008A6B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84" w:rsidRDefault="008A6B84" w:rsidP="008A6B84">
      <w:pPr>
        <w:spacing w:after="0" w:line="240" w:lineRule="auto"/>
      </w:pPr>
      <w:r>
        <w:separator/>
      </w:r>
    </w:p>
  </w:footnote>
  <w:footnote w:type="continuationSeparator" w:id="0">
    <w:p w:rsidR="008A6B84" w:rsidRDefault="008A6B84" w:rsidP="008A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84" w:rsidRDefault="008A6B8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84" w:rsidRDefault="008A6B8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84" w:rsidRDefault="008A6B8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C8"/>
    <w:rsid w:val="00255C5D"/>
    <w:rsid w:val="00617A2A"/>
    <w:rsid w:val="008A3655"/>
    <w:rsid w:val="008A6B84"/>
    <w:rsid w:val="008E2F72"/>
    <w:rsid w:val="00B50DF5"/>
    <w:rsid w:val="00BC683F"/>
    <w:rsid w:val="00D670C8"/>
    <w:rsid w:val="00E741F6"/>
    <w:rsid w:val="00F3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1BB1F-F7B6-4546-8662-6D678FFD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70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B84"/>
  </w:style>
  <w:style w:type="paragraph" w:styleId="llb">
    <w:name w:val="footer"/>
    <w:basedOn w:val="Norml"/>
    <w:link w:val="llbChar"/>
    <w:uiPriority w:val="99"/>
    <w:unhideWhenUsed/>
    <w:rsid w:val="008A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Adrien</dc:creator>
  <cp:keywords/>
  <dc:description/>
  <cp:lastModifiedBy>Felhasználó</cp:lastModifiedBy>
  <cp:revision>2</cp:revision>
  <dcterms:created xsi:type="dcterms:W3CDTF">2021-04-15T11:45:00Z</dcterms:created>
  <dcterms:modified xsi:type="dcterms:W3CDTF">2021-04-15T11:45:00Z</dcterms:modified>
</cp:coreProperties>
</file>