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18" w:rsidRPr="005548EB" w:rsidRDefault="00E30918" w:rsidP="00E30918">
      <w:pPr>
        <w:spacing w:after="0" w:line="510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</w:pPr>
      <w:r w:rsidRPr="005548EB"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  <w:t>Vásárok, piacok engedélyezése</w:t>
      </w:r>
    </w:p>
    <w:p w:rsidR="00E50BF9" w:rsidRDefault="00E50BF9" w:rsidP="00E30918">
      <w:pPr>
        <w:shd w:val="clear" w:color="auto" w:fill="FFFFFF"/>
        <w:spacing w:after="75" w:line="240" w:lineRule="auto"/>
        <w:jc w:val="both"/>
        <w:textAlignment w:val="baseline"/>
        <w:rPr>
          <w:rFonts w:ascii="Nunito" w:eastAsia="Times New Roman" w:hAnsi="Nunito" w:cs="Times New Roman"/>
          <w:sz w:val="24"/>
          <w:szCs w:val="24"/>
          <w:lang w:eastAsia="hu-HU"/>
        </w:rPr>
      </w:pPr>
    </w:p>
    <w:p w:rsidR="00E30918" w:rsidRPr="005548EB" w:rsidRDefault="00E30918" w:rsidP="00E30918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bookmarkStart w:id="0" w:name="_GoBack"/>
      <w:r w:rsidRPr="005548EB">
        <w:rPr>
          <w:rFonts w:ascii="Times New Roman" w:eastAsia="Times New Roman" w:hAnsi="Times New Roman" w:cs="Times New Roman"/>
          <w:lang w:eastAsia="hu-HU"/>
        </w:rPr>
        <w:t>Vásárt, piacot csak üzemeltetési engedély birtokában lehet üzemeltetni. Nem tartozik a vonatkozó rendelet hatálya alá a húsvéti, karácsonyi és szilveszteri, valamint évente egy alkalommal, az adott ünnepen és az azt megelőző húsz napban folytatott kereskedelmi tevékenység. A jegyző az engedély megadásával egyidejűleg a vásárt, a piacot és annak fenntartóját nyilvántartásba veszi, és az önkormányzat honlapján közzéteszi.</w:t>
      </w: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KI JOGOSULT AZ ELJÁRÁSRA: </w:t>
      </w:r>
    </w:p>
    <w:p w:rsidR="00E30918" w:rsidRPr="005548EB" w:rsidRDefault="00312531" w:rsidP="00E3091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 xml:space="preserve">Martonvásár Város közigazgatási területén </w:t>
      </w:r>
      <w:r w:rsidR="00E30918" w:rsidRPr="005548EB">
        <w:rPr>
          <w:rFonts w:ascii="Times New Roman" w:eastAsia="Times New Roman" w:hAnsi="Times New Roman" w:cs="Times New Roman"/>
          <w:lang w:eastAsia="hu-HU"/>
        </w:rPr>
        <w:t>megrendezésre kerülő vásár, piac szervezője, üzemeltetője, fenntartója.</w:t>
      </w: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KÉRELEM BENYÚJTÁSA (HELYE, IDEJE, MÓDJA): </w:t>
      </w:r>
    </w:p>
    <w:p w:rsidR="00312531" w:rsidRPr="005548EB" w:rsidRDefault="00312531" w:rsidP="003125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Postai úton – postacím: Martonvásár Jegyzője, 2462 Martonvásár, Budai út 13.</w:t>
      </w:r>
    </w:p>
    <w:p w:rsidR="00312531" w:rsidRPr="005548EB" w:rsidRDefault="00312531" w:rsidP="00312531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Személyesen: Martonvásári Polgármesteri Hivatal, 2462 Martonvásár, Budai út 13</w:t>
      </w:r>
      <w:proofErr w:type="gramStart"/>
      <w:r w:rsidRPr="005548EB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5548EB">
        <w:rPr>
          <w:rFonts w:ascii="Times New Roman" w:eastAsia="Times New Roman" w:hAnsi="Times New Roman" w:cs="Times New Roman"/>
          <w:lang w:eastAsia="hu-HU"/>
        </w:rPr>
        <w:t xml:space="preserve"> ügyfélfogadási időben (Hétfő: 13-16, Szerda: 08-12, 13-17, Péntek: 08-12)</w:t>
      </w: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KÉRELEMHEZ CSATOLANDÓ DOKUMENTUMOK: </w:t>
      </w:r>
    </w:p>
    <w:p w:rsidR="00E30918" w:rsidRPr="005548EB" w:rsidRDefault="00E30918" w:rsidP="00E309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- cégkivonat</w:t>
      </w:r>
    </w:p>
    <w:p w:rsidR="00E30918" w:rsidRPr="005548EB" w:rsidRDefault="00E30918" w:rsidP="00E309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- aláírási joggal rendelkező személy aláírási címpéldánya</w:t>
      </w:r>
    </w:p>
    <w:p w:rsidR="00E30918" w:rsidRPr="005548EB" w:rsidRDefault="00E30918" w:rsidP="00E309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- ha nem az aláírásra jogosult személy jár el, meghatalmazás</w:t>
      </w:r>
    </w:p>
    <w:p w:rsidR="00E30918" w:rsidRPr="005548EB" w:rsidRDefault="00E30918" w:rsidP="00E309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- társadalmi szervezet, alapítvány esetén a bírósági nyilvántartásba vétel igazolásáról szóló dokumentum</w:t>
      </w:r>
    </w:p>
    <w:p w:rsidR="00E30918" w:rsidRPr="005548EB" w:rsidRDefault="00E30918" w:rsidP="00E309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- a vásár, piac számára kijelölt terület, alapterület, méretarányos helyszínrajza az üzletek, árusítóhelyek, valamint az egyéb létesítmények és nem árusítási célra kiképzett területrészek tervezett rendeltetés, és szám szerinti meghatározásával, a vevőforgalmi és árubeszállítási, – feltöltési útvonalak kijelölésével</w:t>
      </w:r>
    </w:p>
    <w:p w:rsidR="00E30918" w:rsidRPr="005548EB" w:rsidRDefault="00E30918" w:rsidP="00E309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- a területhasználatának jogcíme (saját tulajdon, bérlet stb.), a tulajdoni lap kivételével a jogcímre vonatkozó igazoló okirattal, továbbá haszonélvezet esetében a haszonélvező, illetve közös tulajdon esetében a tulajdonostárs hozzájárulását igazoló okirattal együtt</w:t>
      </w:r>
    </w:p>
    <w:p w:rsidR="00E30918" w:rsidRPr="005548EB" w:rsidRDefault="00E30918" w:rsidP="00E309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- Nyilatkozat: élelmiszer felhasználása, forgalmazása, továbbá termény, takarmány, élő állat, illetve állatgyógyászati készítmény és növényvédő szer értékesítése esetén a kérelmező nyilatkozatát arról, hogy a vásár vagy a piac területén a megyei kormányhivatal élelmiszerlánc-biztonsági és állategészségügyi igazgatósága (a továbbiakban: élelmiszerlánc-biztonsági és állategészségügyi igazgatóság), illetve növény- és talajvédelmi igazgatósága részére állandó jelleggel ingyenes helyiséghasználatot biztosít</w:t>
      </w:r>
    </w:p>
    <w:p w:rsidR="00E30918" w:rsidRPr="005548EB" w:rsidRDefault="00E30918" w:rsidP="00E30918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- biztonsági terv (baleset, elemi csapás, közveszéllyel fenyegetés, tömeges rendbontás esetére vonatkozó kiürítési, menekítési terv, valamint szabadtéri vásár, piac esetén az időjárás változásának folyamatos nyomon követésére vonatkozó terv)</w:t>
      </w: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ELJÁRÁSI ILLETÉKEK, FIZETÉSI KÖTELEZETTSÉGEK: </w:t>
      </w:r>
    </w:p>
    <w:p w:rsidR="00E30918" w:rsidRPr="005548EB" w:rsidRDefault="00E30918" w:rsidP="00E3091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Illetékmentes.</w:t>
      </w: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ÜGYINTÉZÉSI HATÁRIDŐ: </w:t>
      </w:r>
    </w:p>
    <w:p w:rsidR="00E30918" w:rsidRPr="005548EB" w:rsidRDefault="00E30918" w:rsidP="00E3091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20 nap</w:t>
      </w: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JOGORVOSLATI LEHETŐSÉG: </w:t>
      </w:r>
    </w:p>
    <w:p w:rsidR="00E30918" w:rsidRPr="005548EB" w:rsidRDefault="00E30918" w:rsidP="00E30918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Az elsőfokú határozat, illetve a jogszabályban meghatározott végzés ellen a döntés közlésétől számított 15 napon belül </w:t>
      </w:r>
      <w:r w:rsidRPr="005548E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fellebbezést</w:t>
      </w:r>
      <w:r w:rsidRPr="005548EB">
        <w:rPr>
          <w:rFonts w:ascii="Times New Roman" w:eastAsia="Times New Roman" w:hAnsi="Times New Roman" w:cs="Times New Roman"/>
          <w:lang w:eastAsia="hu-HU"/>
        </w:rPr>
        <w:t> lehet előterjeszteni a döntést meghozó hatóságnál Budapest Főváros Kormányhivatalához címezve.</w:t>
      </w: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VONATKOZÓ JOGSZABÁLYOK: </w:t>
      </w:r>
    </w:p>
    <w:p w:rsidR="00E30918" w:rsidRPr="005548EB" w:rsidRDefault="00E30918" w:rsidP="00E309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 vásárokról, piacokról és a bevásárlóközpontokról szóló 55/2009.(III.13.) Korm. rendelet</w:t>
      </w:r>
    </w:p>
    <w:p w:rsidR="00E30918" w:rsidRPr="005548EB" w:rsidRDefault="00E30918" w:rsidP="00E309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 szolgáltatási tevékenység megkezdésének és folytatásának általános szabályairól szóló 2009. évi LXXVI. törvény</w:t>
      </w:r>
    </w:p>
    <w:p w:rsidR="00E30918" w:rsidRPr="005548EB" w:rsidRDefault="00E30918" w:rsidP="00E30918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Az általános közigazgatási rendtartásról szóló 2016. évi CL. törvény</w:t>
      </w:r>
    </w:p>
    <w:p w:rsidR="00922B55" w:rsidRPr="005548EB" w:rsidRDefault="00922B55">
      <w:pPr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br w:type="page"/>
      </w:r>
    </w:p>
    <w:p w:rsidR="00922B55" w:rsidRPr="005548EB" w:rsidRDefault="00922B55" w:rsidP="00922B55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LETÖLTHETŐ NYOMTATVÁNYOK</w:t>
      </w:r>
    </w:p>
    <w:p w:rsidR="00E30918" w:rsidRPr="005548EB" w:rsidRDefault="00B25597" w:rsidP="00E30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hAnsi="Times New Roman" w:cs="Times New Roman"/>
        </w:rPr>
        <w:t xml:space="preserve">- </w:t>
      </w:r>
      <w:hyperlink r:id="rId5" w:history="1">
        <w:r w:rsidRPr="005548EB">
          <w:rPr>
            <w:rFonts w:ascii="Times New Roman" w:eastAsia="Times New Roman" w:hAnsi="Times New Roman" w:cs="Times New Roman"/>
            <w:bdr w:val="none" w:sz="0" w:space="0" w:color="auto" w:frame="1"/>
            <w:lang w:eastAsia="hu-HU"/>
          </w:rPr>
          <w:t>Bejelenté</w:t>
        </w:r>
        <w:r w:rsidR="00E30918" w:rsidRPr="005548EB">
          <w:rPr>
            <w:rFonts w:ascii="Times New Roman" w:eastAsia="Times New Roman" w:hAnsi="Times New Roman" w:cs="Times New Roman"/>
            <w:bdr w:val="none" w:sz="0" w:space="0" w:color="auto" w:frame="1"/>
            <w:lang w:eastAsia="hu-HU"/>
          </w:rPr>
          <w:t xml:space="preserve">s </w:t>
        </w:r>
        <w:r w:rsidRPr="005548EB">
          <w:rPr>
            <w:rFonts w:ascii="Times New Roman" w:eastAsia="Times New Roman" w:hAnsi="Times New Roman" w:cs="Times New Roman"/>
            <w:bdr w:val="none" w:sz="0" w:space="0" w:color="auto" w:frame="1"/>
            <w:lang w:eastAsia="hu-HU"/>
          </w:rPr>
          <w:t>vásárüzemeltetési engedély leadásáró</w:t>
        </w:r>
        <w:r w:rsidR="00E30918" w:rsidRPr="005548EB">
          <w:rPr>
            <w:rFonts w:ascii="Times New Roman" w:eastAsia="Times New Roman" w:hAnsi="Times New Roman" w:cs="Times New Roman"/>
            <w:bdr w:val="none" w:sz="0" w:space="0" w:color="auto" w:frame="1"/>
            <w:lang w:eastAsia="hu-HU"/>
          </w:rPr>
          <w:t>l</w:t>
        </w:r>
      </w:hyperlink>
      <w:r w:rsidRPr="005548EB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E30918" w:rsidRPr="005548EB" w:rsidRDefault="00922B55" w:rsidP="00E30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hAnsi="Times New Roman" w:cs="Times New Roman"/>
        </w:rPr>
        <w:t xml:space="preserve">- </w:t>
      </w:r>
      <w:hyperlink r:id="rId6" w:history="1">
        <w:r w:rsidR="00E30918" w:rsidRPr="005548EB">
          <w:rPr>
            <w:rFonts w:ascii="Times New Roman" w:eastAsia="Times New Roman" w:hAnsi="Times New Roman" w:cs="Times New Roman"/>
            <w:bdr w:val="none" w:sz="0" w:space="0" w:color="auto" w:frame="1"/>
            <w:lang w:eastAsia="hu-HU"/>
          </w:rPr>
          <w:t>Kérelem vásár piac</w:t>
        </w:r>
      </w:hyperlink>
    </w:p>
    <w:p w:rsidR="00E30918" w:rsidRPr="005548EB" w:rsidRDefault="00922B55" w:rsidP="00E3091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hAnsi="Times New Roman" w:cs="Times New Roman"/>
        </w:rPr>
        <w:t xml:space="preserve">- </w:t>
      </w:r>
      <w:hyperlink r:id="rId7" w:history="1">
        <w:r w:rsidR="00E30918" w:rsidRPr="005548EB">
          <w:rPr>
            <w:rFonts w:ascii="Times New Roman" w:eastAsia="Times New Roman" w:hAnsi="Times New Roman" w:cs="Times New Roman"/>
            <w:bdr w:val="none" w:sz="0" w:space="0" w:color="auto" w:frame="1"/>
            <w:lang w:eastAsia="hu-HU"/>
          </w:rPr>
          <w:t>Helyi termelői piac bejelentése</w:t>
        </w:r>
      </w:hyperlink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ÜGYFÉL JOGAI, KÖTELEZETTSÉGEI: </w:t>
      </w:r>
    </w:p>
    <w:p w:rsidR="00E30918" w:rsidRPr="005548EB" w:rsidRDefault="00E30918" w:rsidP="00E30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hu-HU"/>
        </w:rPr>
        <w:t>Az ügyfél joga, hogy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kérelmet nyújtson be,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kérelmével a tárgyában hozott döntés véglegessé válásáig rendelkezzen, a kérelmet visszavonja,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ügyében személyesen eljárjon, vagy - ha törvény nem írja elő az ügyfél személyes eljárását - helyette törvényes képviselője, vagy az általa, illetve törvényes képviselője által meghatalmazott személy, továbbá az ügyfél és képviselője együtt járjon el,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az eljárás bármely szakaszában és annak befejezését követően is betekinthet az eljárás során keletkezett iratba, azokról a jogosult másolatot, kivonatot készíthet vagy – kormányrendeletben meghatározott költségtérítés ellenében – másolatot kérhet,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az eljárás során bármikor nyilatkozatot, észrevételt tegyen, jegyzőkönyv felvételét kérje,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bizonyítási eljárást indítványozzon,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igazolási kérelmet terjesszen elő,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jogorvoslattal éljen,</w:t>
      </w:r>
    </w:p>
    <w:p w:rsidR="00E30918" w:rsidRPr="005548EB" w:rsidRDefault="00E30918" w:rsidP="00E309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az eljárás során jogairól és kötelezettségeiről tájékoztatást kapjon.</w:t>
      </w:r>
    </w:p>
    <w:p w:rsidR="00E30918" w:rsidRPr="005548EB" w:rsidRDefault="00E30918" w:rsidP="00E30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hu-HU"/>
        </w:rPr>
        <w:t>Az ügyfél kötelessége, hogy</w:t>
      </w:r>
    </w:p>
    <w:p w:rsidR="00E30918" w:rsidRPr="005548EB" w:rsidRDefault="00E30918" w:rsidP="00E3091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az idézésnek eleget tegyen,</w:t>
      </w:r>
    </w:p>
    <w:p w:rsidR="00E30918" w:rsidRPr="005548EB" w:rsidRDefault="00E30918" w:rsidP="00E3091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 hiánypótlási felhívásnak eleget tegyen,</w:t>
      </w:r>
    </w:p>
    <w:p w:rsidR="00E30918" w:rsidRPr="005548EB" w:rsidRDefault="00E30918" w:rsidP="00E3091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az eljárás során jóhiszeműen járjon el,</w:t>
      </w:r>
    </w:p>
    <w:p w:rsidR="00E30918" w:rsidRPr="005548EB" w:rsidRDefault="00E30918" w:rsidP="00E30918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az eljárás során együttműködjön a hatósággal, a többi résztvevővel.</w:t>
      </w:r>
    </w:p>
    <w:p w:rsidR="00E30918" w:rsidRPr="005548EB" w:rsidRDefault="00E30918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SZERVEZETI EGYSÉG: </w:t>
      </w:r>
    </w:p>
    <w:p w:rsidR="00312531" w:rsidRPr="005548EB" w:rsidRDefault="00312531" w:rsidP="00312531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Humánszolgáltatási és Műszaki Iroda</w:t>
      </w:r>
    </w:p>
    <w:p w:rsidR="00E30918" w:rsidRPr="005548EB" w:rsidRDefault="00312531" w:rsidP="00E30918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5548EB">
        <w:rPr>
          <w:rFonts w:ascii="Times New Roman" w:eastAsia="Times New Roman" w:hAnsi="Times New Roman" w:cs="Times New Roman"/>
          <w:b/>
          <w:caps/>
          <w:lang w:eastAsia="hu-HU"/>
        </w:rPr>
        <w:t>Kategória</w:t>
      </w:r>
      <w:r w:rsidR="00E30918" w:rsidRPr="005548EB">
        <w:rPr>
          <w:rFonts w:ascii="Times New Roman" w:eastAsia="Times New Roman" w:hAnsi="Times New Roman" w:cs="Times New Roman"/>
          <w:b/>
          <w:caps/>
          <w:lang w:eastAsia="hu-HU"/>
        </w:rPr>
        <w:t>: </w:t>
      </w:r>
    </w:p>
    <w:p w:rsidR="00E30918" w:rsidRPr="005548EB" w:rsidRDefault="00E30918" w:rsidP="00E30918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5548EB">
        <w:rPr>
          <w:rFonts w:ascii="Times New Roman" w:eastAsia="Times New Roman" w:hAnsi="Times New Roman" w:cs="Times New Roman"/>
          <w:lang w:eastAsia="hu-HU"/>
        </w:rPr>
        <w:t>Ipar- és Kereskedelem - Vásárok, piacok</w:t>
      </w:r>
    </w:p>
    <w:bookmarkEnd w:id="0"/>
    <w:p w:rsidR="003D246D" w:rsidRPr="005548EB" w:rsidRDefault="003D246D">
      <w:pPr>
        <w:rPr>
          <w:rFonts w:ascii="Times New Roman" w:hAnsi="Times New Roman" w:cs="Times New Roman"/>
        </w:rPr>
      </w:pPr>
    </w:p>
    <w:sectPr w:rsidR="003D246D" w:rsidRPr="0055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10262"/>
    <w:multiLevelType w:val="multilevel"/>
    <w:tmpl w:val="1D0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67F80"/>
    <w:multiLevelType w:val="multilevel"/>
    <w:tmpl w:val="2D9E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12D9D"/>
    <w:multiLevelType w:val="multilevel"/>
    <w:tmpl w:val="3612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87FD3"/>
    <w:multiLevelType w:val="multilevel"/>
    <w:tmpl w:val="480C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27ECE"/>
    <w:multiLevelType w:val="multilevel"/>
    <w:tmpl w:val="F224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18"/>
    <w:rsid w:val="00116475"/>
    <w:rsid w:val="0030412A"/>
    <w:rsid w:val="00312531"/>
    <w:rsid w:val="003D246D"/>
    <w:rsid w:val="005548EB"/>
    <w:rsid w:val="00726B83"/>
    <w:rsid w:val="00896FE2"/>
    <w:rsid w:val="00922B55"/>
    <w:rsid w:val="00B25597"/>
    <w:rsid w:val="00E30918"/>
    <w:rsid w:val="00E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C863-B3F7-4B36-AB19-31B2947F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1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93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4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171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3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7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76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4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29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504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25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3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49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3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7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3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76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002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5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sodikkerulet.hu/sites/default/files/attachments/files/nyomtatvanyok/nyomt_helyi_termeloi_piac_bejelentes_202101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odikkerulet.hu/sites/default/files/attachments/files/nyomtatvanyok/nyomt_kerelem_vasar_piac_20210118.doc" TargetMode="External"/><Relationship Id="rId5" Type="http://schemas.openxmlformats.org/officeDocument/2006/relationships/hyperlink" Target="https://masodikkerulet.hu/sites/default/files/attachments/files/nyomtatvanyok/Bejelentes%20vasaruzemeltetesi%20engedely%20leadasarol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7</cp:revision>
  <cp:lastPrinted>2021-05-06T11:58:00Z</cp:lastPrinted>
  <dcterms:created xsi:type="dcterms:W3CDTF">2021-05-18T09:03:00Z</dcterms:created>
  <dcterms:modified xsi:type="dcterms:W3CDTF">2021-05-18T11:41:00Z</dcterms:modified>
</cp:coreProperties>
</file>