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4D6513" w14:textId="77777777" w:rsidR="00197329" w:rsidRDefault="00197329" w:rsidP="00B437FC">
      <w:pPr>
        <w:suppressAutoHyphens/>
        <w:spacing w:after="0" w:line="240" w:lineRule="auto"/>
        <w:jc w:val="center"/>
        <w:rPr>
          <w:rFonts w:ascii="Arial" w:hAnsi="Arial" w:cs="Arial"/>
          <w:b/>
          <w:lang w:eastAsia="ar-SA"/>
        </w:rPr>
      </w:pPr>
    </w:p>
    <w:p w14:paraId="0DBB4AE4" w14:textId="77777777" w:rsidR="007D0A9F" w:rsidRPr="00206DE2" w:rsidRDefault="007D0A9F" w:rsidP="007D0A9F">
      <w:pPr>
        <w:tabs>
          <w:tab w:val="left" w:pos="3420"/>
        </w:tabs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206DE2">
        <w:rPr>
          <w:rFonts w:ascii="Times New Roman" w:hAnsi="Times New Roman"/>
          <w:b/>
          <w:sz w:val="21"/>
          <w:szCs w:val="21"/>
        </w:rPr>
        <w:t>Martonvásár Város Önkormányzata</w:t>
      </w:r>
    </w:p>
    <w:p w14:paraId="6534D069" w14:textId="77777777" w:rsidR="007D0A9F" w:rsidRPr="00206DE2" w:rsidRDefault="007D0A9F" w:rsidP="007D0A9F">
      <w:pPr>
        <w:tabs>
          <w:tab w:val="left" w:pos="3420"/>
        </w:tabs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206DE2">
        <w:rPr>
          <w:rFonts w:ascii="Times New Roman" w:hAnsi="Times New Roman"/>
          <w:b/>
          <w:sz w:val="21"/>
          <w:szCs w:val="21"/>
        </w:rPr>
        <w:t>Képviselő-testületének</w:t>
      </w:r>
    </w:p>
    <w:p w14:paraId="362C4634" w14:textId="77777777" w:rsidR="007D0A9F" w:rsidRPr="00206DE2" w:rsidRDefault="007D0A9F" w:rsidP="007D0A9F">
      <w:pPr>
        <w:tabs>
          <w:tab w:val="left" w:pos="3420"/>
        </w:tabs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206DE2">
        <w:rPr>
          <w:rFonts w:ascii="Times New Roman" w:hAnsi="Times New Roman"/>
          <w:b/>
          <w:sz w:val="21"/>
          <w:szCs w:val="21"/>
        </w:rPr>
        <w:t>Humán Bizottsága</w:t>
      </w:r>
    </w:p>
    <w:p w14:paraId="5B8E0E9B" w14:textId="07907347" w:rsidR="007D0A9F" w:rsidRPr="00206DE2" w:rsidRDefault="006F3702" w:rsidP="007D0A9F">
      <w:pPr>
        <w:tabs>
          <w:tab w:val="left" w:pos="3420"/>
        </w:tabs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29</w:t>
      </w:r>
      <w:r w:rsidR="007D0A9F" w:rsidRPr="00206DE2">
        <w:rPr>
          <w:rFonts w:ascii="Times New Roman" w:hAnsi="Times New Roman"/>
          <w:b/>
          <w:sz w:val="21"/>
          <w:szCs w:val="21"/>
        </w:rPr>
        <w:t xml:space="preserve">/2025. (II.18.) határozata </w:t>
      </w:r>
    </w:p>
    <w:p w14:paraId="73D348B7" w14:textId="77777777" w:rsidR="007D0A9F" w:rsidRPr="00206DE2" w:rsidRDefault="007D0A9F" w:rsidP="007D0A9F">
      <w:pPr>
        <w:tabs>
          <w:tab w:val="left" w:pos="3420"/>
        </w:tabs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proofErr w:type="gramStart"/>
      <w:r w:rsidRPr="00206DE2">
        <w:rPr>
          <w:rFonts w:ascii="Times New Roman" w:hAnsi="Times New Roman"/>
          <w:b/>
          <w:sz w:val="21"/>
          <w:szCs w:val="21"/>
        </w:rPr>
        <w:t>a</w:t>
      </w:r>
      <w:proofErr w:type="gramEnd"/>
      <w:r w:rsidRPr="00206DE2">
        <w:rPr>
          <w:rFonts w:ascii="Times New Roman" w:hAnsi="Times New Roman"/>
          <w:b/>
          <w:sz w:val="21"/>
          <w:szCs w:val="21"/>
        </w:rPr>
        <w:t xml:space="preserve"> civil szervezetek támogatására vonatkozó 2025. évi pályázati kiírásról</w:t>
      </w:r>
    </w:p>
    <w:p w14:paraId="0B9990B7" w14:textId="77777777" w:rsidR="007D0A9F" w:rsidRPr="00206DE2" w:rsidRDefault="007D0A9F" w:rsidP="007D0A9F">
      <w:pPr>
        <w:tabs>
          <w:tab w:val="left" w:pos="284"/>
          <w:tab w:val="left" w:pos="3420"/>
        </w:tabs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14:paraId="1D517641" w14:textId="77777777" w:rsidR="007D0A9F" w:rsidRPr="00206DE2" w:rsidRDefault="007D0A9F" w:rsidP="007D0A9F">
      <w:pPr>
        <w:numPr>
          <w:ilvl w:val="0"/>
          <w:numId w:val="3"/>
        </w:numPr>
        <w:tabs>
          <w:tab w:val="left" w:pos="567"/>
          <w:tab w:val="left" w:pos="1080"/>
          <w:tab w:val="left" w:pos="1440"/>
          <w:tab w:val="left" w:pos="3420"/>
        </w:tabs>
        <w:suppressAutoHyphens/>
        <w:spacing w:after="0" w:line="240" w:lineRule="auto"/>
        <w:ind w:left="567" w:right="23" w:hanging="567"/>
        <w:jc w:val="both"/>
        <w:rPr>
          <w:rFonts w:ascii="Times New Roman" w:hAnsi="Times New Roman"/>
          <w:b/>
          <w:sz w:val="21"/>
          <w:szCs w:val="21"/>
        </w:rPr>
      </w:pPr>
      <w:r w:rsidRPr="00206DE2">
        <w:rPr>
          <w:rFonts w:ascii="Times New Roman" w:hAnsi="Times New Roman"/>
          <w:b/>
          <w:color w:val="000000"/>
          <w:sz w:val="21"/>
          <w:szCs w:val="21"/>
        </w:rPr>
        <w:t xml:space="preserve">Martonvásár Város Önkormányzata Képviselő-testületének Humán Bizottsága (a továbbiakban: Humán Bizottság) </w:t>
      </w:r>
      <w:r w:rsidRPr="00206DE2">
        <w:rPr>
          <w:rFonts w:ascii="Times New Roman" w:hAnsi="Times New Roman"/>
          <w:b/>
          <w:i/>
          <w:color w:val="000000"/>
          <w:sz w:val="21"/>
          <w:szCs w:val="21"/>
        </w:rPr>
        <w:t xml:space="preserve">– </w:t>
      </w:r>
      <w:r w:rsidRPr="00206DE2">
        <w:rPr>
          <w:rFonts w:ascii="Times New Roman" w:hAnsi="Times New Roman"/>
          <w:i/>
          <w:color w:val="000000"/>
          <w:sz w:val="21"/>
          <w:szCs w:val="21"/>
        </w:rPr>
        <w:t>a Képviselő-te</w:t>
      </w:r>
      <w:bookmarkStart w:id="0" w:name="_GoBack"/>
      <w:bookmarkEnd w:id="0"/>
      <w:r w:rsidRPr="00206DE2">
        <w:rPr>
          <w:rFonts w:ascii="Times New Roman" w:hAnsi="Times New Roman"/>
          <w:i/>
          <w:color w:val="000000"/>
          <w:sz w:val="21"/>
          <w:szCs w:val="21"/>
        </w:rPr>
        <w:t>stület Szervezeti és Működési Szabályzatáról szóló 24/2024. (X.23.) önkormányzati rendelet 4. melléklete 2.6. pontjában meghatározott átruházott hatáskörében eljárva</w:t>
      </w:r>
      <w:r w:rsidRPr="00206DE2">
        <w:rPr>
          <w:rFonts w:ascii="Times New Roman" w:hAnsi="Times New Roman"/>
          <w:b/>
          <w:i/>
          <w:color w:val="000000"/>
          <w:sz w:val="21"/>
          <w:szCs w:val="21"/>
        </w:rPr>
        <w:t xml:space="preserve"> </w:t>
      </w:r>
      <w:r w:rsidRPr="00206DE2">
        <w:rPr>
          <w:rFonts w:ascii="Times New Roman" w:hAnsi="Times New Roman"/>
          <w:b/>
          <w:sz w:val="21"/>
          <w:szCs w:val="21"/>
        </w:rPr>
        <w:t>- elfogadja jelen határozat melléklete szerint a Martonvásáron bejegyzett, illetve Martonvásáron tevékenykedő civil szervezetek támogatására a 2025. évre kiírandó pályázati feltételeket, a pályázati kiírás szövegét.</w:t>
      </w:r>
    </w:p>
    <w:p w14:paraId="593250D0" w14:textId="77777777" w:rsidR="007D0A9F" w:rsidRPr="00206DE2" w:rsidRDefault="007D0A9F" w:rsidP="007D0A9F">
      <w:pPr>
        <w:numPr>
          <w:ilvl w:val="0"/>
          <w:numId w:val="3"/>
        </w:numPr>
        <w:tabs>
          <w:tab w:val="left" w:pos="567"/>
          <w:tab w:val="left" w:pos="1080"/>
          <w:tab w:val="left" w:pos="1440"/>
          <w:tab w:val="left" w:pos="3420"/>
        </w:tabs>
        <w:suppressAutoHyphens/>
        <w:spacing w:after="0" w:line="240" w:lineRule="auto"/>
        <w:ind w:left="567" w:right="23" w:hanging="567"/>
        <w:jc w:val="both"/>
        <w:rPr>
          <w:rFonts w:ascii="Times New Roman" w:hAnsi="Times New Roman"/>
          <w:b/>
          <w:sz w:val="21"/>
          <w:szCs w:val="21"/>
        </w:rPr>
      </w:pPr>
      <w:r w:rsidRPr="00206DE2">
        <w:rPr>
          <w:rFonts w:ascii="Times New Roman" w:hAnsi="Times New Roman"/>
          <w:b/>
          <w:sz w:val="21"/>
          <w:szCs w:val="21"/>
        </w:rPr>
        <w:t>A Humán Bizottság elnöke felkéri a jegyzőt, hogy gondoskodjon a határozat melléklete szerinti pályázat megjelentetéséről a város hivatalos honlapján, az érintett szervezetek egyidejű tájékoztatása mellett.</w:t>
      </w:r>
    </w:p>
    <w:p w14:paraId="7A53140D" w14:textId="77777777" w:rsidR="007D0A9F" w:rsidRPr="00206DE2" w:rsidRDefault="007D0A9F" w:rsidP="007D0A9F">
      <w:pPr>
        <w:numPr>
          <w:ilvl w:val="0"/>
          <w:numId w:val="3"/>
        </w:numPr>
        <w:tabs>
          <w:tab w:val="left" w:pos="567"/>
          <w:tab w:val="left" w:pos="1080"/>
          <w:tab w:val="left" w:pos="1440"/>
          <w:tab w:val="left" w:pos="3420"/>
        </w:tabs>
        <w:suppressAutoHyphens/>
        <w:spacing w:after="0" w:line="240" w:lineRule="auto"/>
        <w:ind w:left="567" w:right="23" w:hanging="567"/>
        <w:jc w:val="both"/>
        <w:rPr>
          <w:rFonts w:ascii="Times New Roman" w:hAnsi="Times New Roman"/>
          <w:b/>
          <w:sz w:val="21"/>
          <w:szCs w:val="21"/>
        </w:rPr>
      </w:pPr>
      <w:r w:rsidRPr="00206DE2">
        <w:rPr>
          <w:rFonts w:ascii="Times New Roman" w:hAnsi="Times New Roman"/>
          <w:b/>
          <w:sz w:val="21"/>
          <w:szCs w:val="21"/>
        </w:rPr>
        <w:t>A Humán Bizottság elnöke felkéri a jegyzőt a pályázatok beadásával, az elbírálás előkészítésével kapcsolatos munkálatok ellátására.</w:t>
      </w:r>
    </w:p>
    <w:p w14:paraId="6035246B" w14:textId="77777777" w:rsidR="007D0A9F" w:rsidRPr="00206DE2" w:rsidRDefault="007D0A9F" w:rsidP="007D0A9F">
      <w:pPr>
        <w:numPr>
          <w:ilvl w:val="0"/>
          <w:numId w:val="3"/>
        </w:numPr>
        <w:tabs>
          <w:tab w:val="left" w:pos="567"/>
          <w:tab w:val="left" w:pos="1080"/>
          <w:tab w:val="left" w:pos="1440"/>
          <w:tab w:val="left" w:pos="3420"/>
        </w:tabs>
        <w:suppressAutoHyphens/>
        <w:spacing w:after="0" w:line="240" w:lineRule="auto"/>
        <w:ind w:left="567" w:right="23" w:hanging="567"/>
        <w:jc w:val="both"/>
        <w:rPr>
          <w:rFonts w:ascii="Times New Roman" w:hAnsi="Times New Roman"/>
          <w:b/>
          <w:sz w:val="21"/>
          <w:szCs w:val="21"/>
        </w:rPr>
      </w:pPr>
      <w:r w:rsidRPr="00206DE2">
        <w:rPr>
          <w:rFonts w:ascii="Times New Roman" w:hAnsi="Times New Roman"/>
          <w:b/>
          <w:sz w:val="21"/>
          <w:szCs w:val="21"/>
        </w:rPr>
        <w:t>A Humán Bizottság elnöke a pályázatok elbírálásáról szóló döntés meghozatala érdekében a bizottság ülését 2025. március hónapban összehívja.</w:t>
      </w:r>
    </w:p>
    <w:p w14:paraId="71C2F3B6" w14:textId="77777777" w:rsidR="007D0A9F" w:rsidRPr="00206DE2" w:rsidRDefault="007D0A9F" w:rsidP="007D0A9F">
      <w:pPr>
        <w:tabs>
          <w:tab w:val="left" w:pos="567"/>
          <w:tab w:val="left" w:pos="1080"/>
          <w:tab w:val="left" w:pos="1440"/>
          <w:tab w:val="left" w:pos="3420"/>
        </w:tabs>
        <w:suppressAutoHyphens/>
        <w:spacing w:after="0" w:line="240" w:lineRule="auto"/>
        <w:ind w:left="567" w:right="23"/>
        <w:jc w:val="both"/>
        <w:rPr>
          <w:rFonts w:ascii="Times New Roman" w:hAnsi="Times New Roman"/>
          <w:b/>
          <w:sz w:val="21"/>
          <w:szCs w:val="21"/>
        </w:rPr>
      </w:pPr>
    </w:p>
    <w:p w14:paraId="5F0C7AF6" w14:textId="77777777" w:rsidR="007D0A9F" w:rsidRPr="00206DE2" w:rsidRDefault="007D0A9F" w:rsidP="007D0A9F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206DE2">
        <w:rPr>
          <w:rFonts w:ascii="Times New Roman" w:hAnsi="Times New Roman"/>
          <w:b/>
          <w:sz w:val="21"/>
          <w:szCs w:val="21"/>
        </w:rPr>
        <w:t>A határoz</w:t>
      </w:r>
      <w:r>
        <w:rPr>
          <w:rFonts w:ascii="Times New Roman" w:hAnsi="Times New Roman"/>
          <w:b/>
          <w:sz w:val="21"/>
          <w:szCs w:val="21"/>
        </w:rPr>
        <w:t>at végrehajtásáért felelős: 1</w:t>
      </w:r>
      <w:proofErr w:type="gramStart"/>
      <w:r>
        <w:rPr>
          <w:rFonts w:ascii="Times New Roman" w:hAnsi="Times New Roman"/>
          <w:b/>
          <w:sz w:val="21"/>
          <w:szCs w:val="21"/>
        </w:rPr>
        <w:t>.,</w:t>
      </w:r>
      <w:proofErr w:type="gramEnd"/>
      <w:r>
        <w:rPr>
          <w:rFonts w:ascii="Times New Roman" w:hAnsi="Times New Roman"/>
          <w:b/>
          <w:sz w:val="21"/>
          <w:szCs w:val="21"/>
        </w:rPr>
        <w:t xml:space="preserve"> 4. </w:t>
      </w:r>
      <w:r w:rsidRPr="00206DE2">
        <w:rPr>
          <w:rFonts w:ascii="Times New Roman" w:hAnsi="Times New Roman"/>
          <w:b/>
          <w:sz w:val="21"/>
          <w:szCs w:val="21"/>
        </w:rPr>
        <w:t>pont: Humán Bizottság elnöke</w:t>
      </w:r>
    </w:p>
    <w:p w14:paraId="7CD6144B" w14:textId="77777777" w:rsidR="007D0A9F" w:rsidRPr="00206DE2" w:rsidRDefault="007D0A9F" w:rsidP="007D0A9F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2</w:t>
      </w:r>
      <w:proofErr w:type="gramStart"/>
      <w:r>
        <w:rPr>
          <w:rFonts w:ascii="Times New Roman" w:hAnsi="Times New Roman"/>
          <w:b/>
          <w:sz w:val="21"/>
          <w:szCs w:val="21"/>
        </w:rPr>
        <w:t>.,</w:t>
      </w:r>
      <w:proofErr w:type="gramEnd"/>
      <w:r>
        <w:rPr>
          <w:rFonts w:ascii="Times New Roman" w:hAnsi="Times New Roman"/>
          <w:b/>
          <w:sz w:val="21"/>
          <w:szCs w:val="21"/>
        </w:rPr>
        <w:t xml:space="preserve"> 3. </w:t>
      </w:r>
      <w:r w:rsidRPr="00206DE2">
        <w:rPr>
          <w:rFonts w:ascii="Times New Roman" w:hAnsi="Times New Roman"/>
          <w:b/>
          <w:sz w:val="21"/>
          <w:szCs w:val="21"/>
        </w:rPr>
        <w:t>pont: jegyző</w:t>
      </w:r>
      <w:r>
        <w:rPr>
          <w:rFonts w:ascii="Times New Roman" w:hAnsi="Times New Roman"/>
          <w:b/>
          <w:sz w:val="21"/>
          <w:szCs w:val="21"/>
        </w:rPr>
        <w:t xml:space="preserve"> </w:t>
      </w:r>
    </w:p>
    <w:p w14:paraId="3BD574C9" w14:textId="77777777" w:rsidR="007D0A9F" w:rsidRPr="00206DE2" w:rsidRDefault="007D0A9F" w:rsidP="007D0A9F">
      <w:pPr>
        <w:tabs>
          <w:tab w:val="left" w:pos="3420"/>
        </w:tabs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206DE2">
        <w:rPr>
          <w:rFonts w:ascii="Times New Roman" w:hAnsi="Times New Roman"/>
          <w:b/>
          <w:sz w:val="21"/>
          <w:szCs w:val="21"/>
        </w:rPr>
        <w:t xml:space="preserve">A határozat végrehajtásának határideje: </w:t>
      </w:r>
      <w:r>
        <w:rPr>
          <w:rFonts w:ascii="Times New Roman" w:hAnsi="Times New Roman"/>
          <w:b/>
          <w:sz w:val="21"/>
          <w:szCs w:val="21"/>
        </w:rPr>
        <w:t xml:space="preserve">1. pont: azonnal, </w:t>
      </w:r>
      <w:r w:rsidRPr="00206DE2">
        <w:rPr>
          <w:rFonts w:ascii="Times New Roman" w:hAnsi="Times New Roman"/>
          <w:b/>
          <w:sz w:val="21"/>
          <w:szCs w:val="21"/>
        </w:rPr>
        <w:t>2. pont: 2025. február 21</w:t>
      </w:r>
      <w:proofErr w:type="gramStart"/>
      <w:r w:rsidRPr="00206DE2">
        <w:rPr>
          <w:rFonts w:ascii="Times New Roman" w:hAnsi="Times New Roman"/>
          <w:b/>
          <w:sz w:val="21"/>
          <w:szCs w:val="21"/>
        </w:rPr>
        <w:t>.</w:t>
      </w:r>
      <w:r>
        <w:rPr>
          <w:rFonts w:ascii="Times New Roman" w:hAnsi="Times New Roman"/>
          <w:b/>
          <w:sz w:val="21"/>
          <w:szCs w:val="21"/>
        </w:rPr>
        <w:t>,</w:t>
      </w:r>
      <w:proofErr w:type="gramEnd"/>
      <w:r>
        <w:rPr>
          <w:rFonts w:ascii="Times New Roman" w:hAnsi="Times New Roman"/>
          <w:b/>
          <w:sz w:val="21"/>
          <w:szCs w:val="21"/>
        </w:rPr>
        <w:t xml:space="preserve"> 3-4. </w:t>
      </w:r>
      <w:r w:rsidRPr="00206DE2">
        <w:rPr>
          <w:rFonts w:ascii="Times New Roman" w:hAnsi="Times New Roman"/>
          <w:b/>
          <w:sz w:val="21"/>
          <w:szCs w:val="21"/>
        </w:rPr>
        <w:t>pont: 2025. márciusi soros ülés</w:t>
      </w:r>
    </w:p>
    <w:p w14:paraId="76E8DAF7" w14:textId="7C846403" w:rsidR="00197329" w:rsidRDefault="00197329" w:rsidP="00063CD8">
      <w:pPr>
        <w:spacing w:after="0" w:line="240" w:lineRule="auto"/>
        <w:jc w:val="both"/>
        <w:rPr>
          <w:rFonts w:ascii="Arial" w:hAnsi="Arial" w:cs="Arial"/>
          <w:b/>
        </w:rPr>
      </w:pPr>
    </w:p>
    <w:sectPr w:rsidR="00197329" w:rsidSect="00B000E4">
      <w:headerReference w:type="default" r:id="rId7"/>
      <w:footerReference w:type="default" r:id="rId8"/>
      <w:headerReference w:type="first" r:id="rId9"/>
      <w:pgSz w:w="11906" w:h="16838"/>
      <w:pgMar w:top="1418" w:right="1134" w:bottom="1418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3D2B35" w14:textId="77777777" w:rsidR="00445AC0" w:rsidRDefault="00197329">
      <w:pPr>
        <w:spacing w:after="0" w:line="240" w:lineRule="auto"/>
      </w:pPr>
      <w:r>
        <w:separator/>
      </w:r>
    </w:p>
  </w:endnote>
  <w:endnote w:type="continuationSeparator" w:id="0">
    <w:p w14:paraId="133312AD" w14:textId="77777777" w:rsidR="00445AC0" w:rsidRDefault="00197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randon Grotesque Medium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1B6DE" w14:textId="77777777" w:rsidR="003377BA" w:rsidRDefault="00B437FC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6F3702">
      <w:rPr>
        <w:noProof/>
      </w:rPr>
      <w:t>1</w:t>
    </w:r>
    <w:r>
      <w:fldChar w:fldCharType="end"/>
    </w:r>
  </w:p>
  <w:p w14:paraId="05F15824" w14:textId="77777777" w:rsidR="007E5C3C" w:rsidRPr="0052217F" w:rsidRDefault="006F3702" w:rsidP="007E5C3C">
    <w:pPr>
      <w:pStyle w:val="llb"/>
      <w:rPr>
        <w:rFonts w:ascii="Brandon Grotesque Medium" w:hAnsi="Brandon Grotesque Medium"/>
        <w:spacing w:val="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251EC7" w14:textId="77777777" w:rsidR="00445AC0" w:rsidRDefault="00197329">
      <w:pPr>
        <w:spacing w:after="0" w:line="240" w:lineRule="auto"/>
      </w:pPr>
      <w:r>
        <w:separator/>
      </w:r>
    </w:p>
  </w:footnote>
  <w:footnote w:type="continuationSeparator" w:id="0">
    <w:p w14:paraId="0736480E" w14:textId="77777777" w:rsidR="00445AC0" w:rsidRDefault="00197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A4ADB" w14:textId="77777777" w:rsidR="00B000E4" w:rsidRDefault="00B000E4" w:rsidP="00B000E4">
    <w:pPr>
      <w:pStyle w:val="lfej"/>
      <w:jc w:val="center"/>
      <w:rPr>
        <w:rFonts w:ascii="Arial" w:eastAsia="Times New Roman" w:hAnsi="Arial" w:cs="Arial"/>
        <w:b/>
      </w:rPr>
    </w:pPr>
    <w:r>
      <w:rPr>
        <w:rFonts w:ascii="Arial" w:hAnsi="Arial" w:cs="Arial"/>
        <w:b/>
      </w:rPr>
      <w:t>K i v o n a t</w:t>
    </w:r>
  </w:p>
  <w:p w14:paraId="18A65F05" w14:textId="77777777" w:rsidR="00B000E4" w:rsidRPr="006F3702" w:rsidRDefault="00B000E4" w:rsidP="00B000E4">
    <w:pPr>
      <w:pStyle w:val="lfej"/>
      <w:jc w:val="center"/>
      <w:rPr>
        <w:rFonts w:ascii="Arial" w:hAnsi="Arial" w:cs="Arial"/>
        <w:sz w:val="21"/>
        <w:szCs w:val="21"/>
      </w:rPr>
    </w:pPr>
    <w:r w:rsidRPr="006F3702">
      <w:rPr>
        <w:rFonts w:ascii="Arial" w:hAnsi="Arial" w:cs="Arial"/>
        <w:sz w:val="21"/>
        <w:szCs w:val="21"/>
      </w:rPr>
      <w:t>Készült: Martonvásár Város Önkormányzat Képviselő-testülete Humán Bizottságának</w:t>
    </w:r>
  </w:p>
  <w:p w14:paraId="419803C8" w14:textId="29F49301" w:rsidR="00B000E4" w:rsidRPr="006F3702" w:rsidRDefault="006F3702" w:rsidP="00B000E4">
    <w:pPr>
      <w:pStyle w:val="lfej"/>
      <w:jc w:val="center"/>
      <w:rPr>
        <w:sz w:val="21"/>
        <w:szCs w:val="21"/>
      </w:rPr>
    </w:pPr>
    <w:r w:rsidRPr="006F3702">
      <w:rPr>
        <w:rFonts w:ascii="Arial" w:hAnsi="Arial" w:cs="Arial"/>
        <w:sz w:val="21"/>
        <w:szCs w:val="21"/>
      </w:rPr>
      <w:t>2025. február 18</w:t>
    </w:r>
    <w:r w:rsidR="00B000E4" w:rsidRPr="006F3702">
      <w:rPr>
        <w:rFonts w:ascii="Arial" w:hAnsi="Arial" w:cs="Arial"/>
        <w:sz w:val="21"/>
        <w:szCs w:val="21"/>
      </w:rPr>
      <w:t>. napján megtartott ülése jegyzőkönyvéből</w:t>
    </w:r>
  </w:p>
  <w:p w14:paraId="10BCD69A" w14:textId="40D3A0BD" w:rsidR="00B000E4" w:rsidRDefault="00B000E4">
    <w:pPr>
      <w:pStyle w:val="lfej"/>
    </w:pPr>
  </w:p>
  <w:p w14:paraId="6808520C" w14:textId="073ED6A3" w:rsidR="00BC3491" w:rsidRDefault="006F3702" w:rsidP="00DB0144">
    <w:pPr>
      <w:pStyle w:val="lfej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BACDC" w14:textId="77777777" w:rsidR="00C23D0C" w:rsidRDefault="00C23D0C" w:rsidP="00B60A15">
    <w:pPr>
      <w:pStyle w:val="lfej"/>
      <w:jc w:val="center"/>
      <w:rPr>
        <w:rFonts w:ascii="Arial" w:hAnsi="Arial" w:cs="Arial"/>
        <w:b/>
      </w:rPr>
    </w:pPr>
  </w:p>
  <w:p w14:paraId="1D936AE9" w14:textId="77777777" w:rsidR="00197329" w:rsidRDefault="00197329" w:rsidP="00B60A15">
    <w:pPr>
      <w:pStyle w:val="lfej"/>
      <w:jc w:val="center"/>
      <w:rPr>
        <w:rFonts w:ascii="Arial" w:eastAsia="Times New Roman" w:hAnsi="Arial" w:cs="Arial"/>
        <w:b/>
      </w:rPr>
    </w:pPr>
    <w:r>
      <w:rPr>
        <w:rFonts w:ascii="Arial" w:hAnsi="Arial" w:cs="Arial"/>
        <w:b/>
      </w:rPr>
      <w:t>K i v o n a t</w:t>
    </w:r>
  </w:p>
  <w:p w14:paraId="3B793134" w14:textId="77777777" w:rsidR="00197329" w:rsidRDefault="00197329" w:rsidP="00B60A15">
    <w:pPr>
      <w:pStyle w:val="lfej"/>
      <w:jc w:val="center"/>
      <w:rPr>
        <w:rFonts w:ascii="Arial" w:hAnsi="Arial" w:cs="Arial"/>
      </w:rPr>
    </w:pPr>
    <w:r>
      <w:rPr>
        <w:rFonts w:ascii="Arial" w:hAnsi="Arial" w:cs="Arial"/>
      </w:rPr>
      <w:t>Készült: Martonvásár Város Önkormányzat Képviselő-testülete Humán Bizottságának</w:t>
    </w:r>
  </w:p>
  <w:p w14:paraId="33617973" w14:textId="1DECE16E" w:rsidR="00672D75" w:rsidRPr="00197329" w:rsidRDefault="005D7E65" w:rsidP="00B60A15">
    <w:pPr>
      <w:pStyle w:val="lfej"/>
      <w:jc w:val="center"/>
    </w:pPr>
    <w:r>
      <w:rPr>
        <w:rFonts w:ascii="Arial" w:hAnsi="Arial" w:cs="Arial"/>
      </w:rPr>
      <w:t>202</w:t>
    </w:r>
    <w:r w:rsidR="00853FCC">
      <w:rPr>
        <w:rFonts w:ascii="Arial" w:hAnsi="Arial" w:cs="Arial"/>
      </w:rPr>
      <w:t>4</w:t>
    </w:r>
    <w:r w:rsidR="00D6467E">
      <w:rPr>
        <w:rFonts w:ascii="Arial" w:hAnsi="Arial" w:cs="Arial"/>
      </w:rPr>
      <w:t xml:space="preserve">. </w:t>
    </w:r>
    <w:r w:rsidR="00912E4D">
      <w:rPr>
        <w:rFonts w:ascii="Arial" w:hAnsi="Arial" w:cs="Arial"/>
      </w:rPr>
      <w:t>május 28</w:t>
    </w:r>
    <w:r>
      <w:rPr>
        <w:rFonts w:ascii="Arial" w:hAnsi="Arial" w:cs="Arial"/>
      </w:rPr>
      <w:t>. napján megtartott</w:t>
    </w:r>
    <w:r w:rsidR="00197329">
      <w:rPr>
        <w:rFonts w:ascii="Arial" w:hAnsi="Arial" w:cs="Arial"/>
      </w:rPr>
      <w:t xml:space="preserve"> ülése jegyzőkönyvéből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D2D0A"/>
    <w:multiLevelType w:val="hybridMultilevel"/>
    <w:tmpl w:val="36164C58"/>
    <w:lvl w:ilvl="0" w:tplc="F544D8BA">
      <w:start w:val="3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328" w:hanging="360"/>
      </w:pPr>
    </w:lvl>
    <w:lvl w:ilvl="2" w:tplc="040E001B" w:tentative="1">
      <w:start w:val="1"/>
      <w:numFmt w:val="lowerRoman"/>
      <w:lvlText w:val="%3."/>
      <w:lvlJc w:val="right"/>
      <w:pPr>
        <w:ind w:left="6048" w:hanging="180"/>
      </w:pPr>
    </w:lvl>
    <w:lvl w:ilvl="3" w:tplc="040E000F" w:tentative="1">
      <w:start w:val="1"/>
      <w:numFmt w:val="decimal"/>
      <w:lvlText w:val="%4."/>
      <w:lvlJc w:val="left"/>
      <w:pPr>
        <w:ind w:left="6768" w:hanging="360"/>
      </w:pPr>
    </w:lvl>
    <w:lvl w:ilvl="4" w:tplc="040E0019" w:tentative="1">
      <w:start w:val="1"/>
      <w:numFmt w:val="lowerLetter"/>
      <w:lvlText w:val="%5."/>
      <w:lvlJc w:val="left"/>
      <w:pPr>
        <w:ind w:left="7488" w:hanging="360"/>
      </w:pPr>
    </w:lvl>
    <w:lvl w:ilvl="5" w:tplc="040E001B" w:tentative="1">
      <w:start w:val="1"/>
      <w:numFmt w:val="lowerRoman"/>
      <w:lvlText w:val="%6."/>
      <w:lvlJc w:val="right"/>
      <w:pPr>
        <w:ind w:left="8208" w:hanging="180"/>
      </w:pPr>
    </w:lvl>
    <w:lvl w:ilvl="6" w:tplc="040E000F" w:tentative="1">
      <w:start w:val="1"/>
      <w:numFmt w:val="decimal"/>
      <w:lvlText w:val="%7."/>
      <w:lvlJc w:val="left"/>
      <w:pPr>
        <w:ind w:left="8928" w:hanging="360"/>
      </w:pPr>
    </w:lvl>
    <w:lvl w:ilvl="7" w:tplc="040E0019" w:tentative="1">
      <w:start w:val="1"/>
      <w:numFmt w:val="lowerLetter"/>
      <w:lvlText w:val="%8."/>
      <w:lvlJc w:val="left"/>
      <w:pPr>
        <w:ind w:left="9648" w:hanging="360"/>
      </w:pPr>
    </w:lvl>
    <w:lvl w:ilvl="8" w:tplc="040E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" w15:restartNumberingAfterBreak="0">
    <w:nsid w:val="07C7165E"/>
    <w:multiLevelType w:val="hybridMultilevel"/>
    <w:tmpl w:val="9D2AD2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A36FB"/>
    <w:multiLevelType w:val="hybridMultilevel"/>
    <w:tmpl w:val="FEF219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05D0F"/>
    <w:multiLevelType w:val="hybridMultilevel"/>
    <w:tmpl w:val="9626D4B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22BBC"/>
    <w:multiLevelType w:val="hybridMultilevel"/>
    <w:tmpl w:val="DA0CBFB4"/>
    <w:lvl w:ilvl="0" w:tplc="6BF2A008">
      <w:start w:val="3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FB8CECC0">
      <w:start w:val="1"/>
      <w:numFmt w:val="lowerLetter"/>
      <w:lvlText w:val="%2)"/>
      <w:lvlJc w:val="left"/>
      <w:pPr>
        <w:ind w:left="5328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6048" w:hanging="180"/>
      </w:pPr>
    </w:lvl>
    <w:lvl w:ilvl="3" w:tplc="040E000F" w:tentative="1">
      <w:start w:val="1"/>
      <w:numFmt w:val="decimal"/>
      <w:lvlText w:val="%4."/>
      <w:lvlJc w:val="left"/>
      <w:pPr>
        <w:ind w:left="6768" w:hanging="360"/>
      </w:pPr>
    </w:lvl>
    <w:lvl w:ilvl="4" w:tplc="040E0019" w:tentative="1">
      <w:start w:val="1"/>
      <w:numFmt w:val="lowerLetter"/>
      <w:lvlText w:val="%5."/>
      <w:lvlJc w:val="left"/>
      <w:pPr>
        <w:ind w:left="7488" w:hanging="360"/>
      </w:pPr>
    </w:lvl>
    <w:lvl w:ilvl="5" w:tplc="040E001B" w:tentative="1">
      <w:start w:val="1"/>
      <w:numFmt w:val="lowerRoman"/>
      <w:lvlText w:val="%6."/>
      <w:lvlJc w:val="right"/>
      <w:pPr>
        <w:ind w:left="8208" w:hanging="180"/>
      </w:pPr>
    </w:lvl>
    <w:lvl w:ilvl="6" w:tplc="040E000F" w:tentative="1">
      <w:start w:val="1"/>
      <w:numFmt w:val="decimal"/>
      <w:lvlText w:val="%7."/>
      <w:lvlJc w:val="left"/>
      <w:pPr>
        <w:ind w:left="8928" w:hanging="360"/>
      </w:pPr>
    </w:lvl>
    <w:lvl w:ilvl="7" w:tplc="040E0019" w:tentative="1">
      <w:start w:val="1"/>
      <w:numFmt w:val="lowerLetter"/>
      <w:lvlText w:val="%8."/>
      <w:lvlJc w:val="left"/>
      <w:pPr>
        <w:ind w:left="9648" w:hanging="360"/>
      </w:pPr>
    </w:lvl>
    <w:lvl w:ilvl="8" w:tplc="040E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5" w15:restartNumberingAfterBreak="0">
    <w:nsid w:val="12EC1D25"/>
    <w:multiLevelType w:val="hybridMultilevel"/>
    <w:tmpl w:val="8C8E98B0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6F97653"/>
    <w:multiLevelType w:val="hybridMultilevel"/>
    <w:tmpl w:val="F46A358C"/>
    <w:lvl w:ilvl="0" w:tplc="708038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E0449"/>
    <w:multiLevelType w:val="hybridMultilevel"/>
    <w:tmpl w:val="2910A17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2F1742"/>
    <w:multiLevelType w:val="hybridMultilevel"/>
    <w:tmpl w:val="AB683F2A"/>
    <w:lvl w:ilvl="0" w:tplc="AB52D6D0">
      <w:start w:val="1"/>
      <w:numFmt w:val="decimal"/>
      <w:lvlText w:val="%1.)"/>
      <w:lvlJc w:val="left"/>
      <w:pPr>
        <w:ind w:left="720" w:hanging="360"/>
      </w:pPr>
      <w:rPr>
        <w:rFonts w:ascii="Arial" w:eastAsia="Calibri" w:hAnsi="Arial" w:cs="Arial"/>
      </w:rPr>
    </w:lvl>
    <w:lvl w:ilvl="1" w:tplc="D05E5874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B3A6F"/>
    <w:multiLevelType w:val="hybridMultilevel"/>
    <w:tmpl w:val="EF567218"/>
    <w:lvl w:ilvl="0" w:tplc="040E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33C53CA4"/>
    <w:multiLevelType w:val="hybridMultilevel"/>
    <w:tmpl w:val="1B166A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5813C5"/>
    <w:multiLevelType w:val="hybridMultilevel"/>
    <w:tmpl w:val="4BA451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F538E"/>
    <w:multiLevelType w:val="hybridMultilevel"/>
    <w:tmpl w:val="6A2EDA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C25057"/>
    <w:multiLevelType w:val="hybridMultilevel"/>
    <w:tmpl w:val="E0223B7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B34F21"/>
    <w:multiLevelType w:val="hybridMultilevel"/>
    <w:tmpl w:val="D5000A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CA4240"/>
    <w:multiLevelType w:val="hybridMultilevel"/>
    <w:tmpl w:val="6F2C8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2168BC"/>
    <w:multiLevelType w:val="hybridMultilevel"/>
    <w:tmpl w:val="046CE9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AE31C3"/>
    <w:multiLevelType w:val="hybridMultilevel"/>
    <w:tmpl w:val="98DA663E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68E4FF8"/>
    <w:multiLevelType w:val="hybridMultilevel"/>
    <w:tmpl w:val="5E041C9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E135731"/>
    <w:multiLevelType w:val="hybridMultilevel"/>
    <w:tmpl w:val="8B828A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890F78"/>
    <w:multiLevelType w:val="hybridMultilevel"/>
    <w:tmpl w:val="1E3094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91709F"/>
    <w:multiLevelType w:val="hybridMultilevel"/>
    <w:tmpl w:val="8F1CB0B6"/>
    <w:lvl w:ilvl="0" w:tplc="7002A0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8"/>
  </w:num>
  <w:num w:numId="4">
    <w:abstractNumId w:val="4"/>
  </w:num>
  <w:num w:numId="5">
    <w:abstractNumId w:val="0"/>
  </w:num>
  <w:num w:numId="6">
    <w:abstractNumId w:val="21"/>
  </w:num>
  <w:num w:numId="7">
    <w:abstractNumId w:val="19"/>
  </w:num>
  <w:num w:numId="8">
    <w:abstractNumId w:val="5"/>
  </w:num>
  <w:num w:numId="9">
    <w:abstractNumId w:val="3"/>
  </w:num>
  <w:num w:numId="10">
    <w:abstractNumId w:val="12"/>
  </w:num>
  <w:num w:numId="11">
    <w:abstractNumId w:val="10"/>
  </w:num>
  <w:num w:numId="12">
    <w:abstractNumId w:val="2"/>
  </w:num>
  <w:num w:numId="13">
    <w:abstractNumId w:val="16"/>
  </w:num>
  <w:num w:numId="14">
    <w:abstractNumId w:val="7"/>
  </w:num>
  <w:num w:numId="15">
    <w:abstractNumId w:val="9"/>
  </w:num>
  <w:num w:numId="16">
    <w:abstractNumId w:val="13"/>
  </w:num>
  <w:num w:numId="17">
    <w:abstractNumId w:val="14"/>
  </w:num>
  <w:num w:numId="18">
    <w:abstractNumId w:val="20"/>
  </w:num>
  <w:num w:numId="19">
    <w:abstractNumId w:val="18"/>
  </w:num>
  <w:num w:numId="20">
    <w:abstractNumId w:val="15"/>
  </w:num>
  <w:num w:numId="21">
    <w:abstractNumId w:val="11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FC"/>
    <w:rsid w:val="00063CD8"/>
    <w:rsid w:val="000766D6"/>
    <w:rsid w:val="000B2D23"/>
    <w:rsid w:val="000E0D9F"/>
    <w:rsid w:val="00101B5A"/>
    <w:rsid w:val="00123059"/>
    <w:rsid w:val="00133683"/>
    <w:rsid w:val="001544C9"/>
    <w:rsid w:val="0016077B"/>
    <w:rsid w:val="00197329"/>
    <w:rsid w:val="001D035A"/>
    <w:rsid w:val="001F5612"/>
    <w:rsid w:val="00217672"/>
    <w:rsid w:val="002E78F7"/>
    <w:rsid w:val="0035399D"/>
    <w:rsid w:val="00361486"/>
    <w:rsid w:val="004332ED"/>
    <w:rsid w:val="00445AC0"/>
    <w:rsid w:val="004B5F41"/>
    <w:rsid w:val="004D562A"/>
    <w:rsid w:val="004E1C20"/>
    <w:rsid w:val="004E48F8"/>
    <w:rsid w:val="005021C9"/>
    <w:rsid w:val="00514E3A"/>
    <w:rsid w:val="00595FC4"/>
    <w:rsid w:val="00596595"/>
    <w:rsid w:val="005D7E65"/>
    <w:rsid w:val="00621017"/>
    <w:rsid w:val="00633442"/>
    <w:rsid w:val="006412EC"/>
    <w:rsid w:val="00643244"/>
    <w:rsid w:val="00694333"/>
    <w:rsid w:val="006B3A8A"/>
    <w:rsid w:val="006D285C"/>
    <w:rsid w:val="006D79E3"/>
    <w:rsid w:val="006E6A15"/>
    <w:rsid w:val="006F3702"/>
    <w:rsid w:val="0071708B"/>
    <w:rsid w:val="007273FD"/>
    <w:rsid w:val="00777DC6"/>
    <w:rsid w:val="00787588"/>
    <w:rsid w:val="007935D6"/>
    <w:rsid w:val="007B7795"/>
    <w:rsid w:val="007D0A9F"/>
    <w:rsid w:val="007D1EF2"/>
    <w:rsid w:val="0080498E"/>
    <w:rsid w:val="008054EC"/>
    <w:rsid w:val="00820DC1"/>
    <w:rsid w:val="00845ED8"/>
    <w:rsid w:val="00853FCC"/>
    <w:rsid w:val="00857E4A"/>
    <w:rsid w:val="0087575A"/>
    <w:rsid w:val="00893CE6"/>
    <w:rsid w:val="0089455E"/>
    <w:rsid w:val="008C7D7D"/>
    <w:rsid w:val="008D1A07"/>
    <w:rsid w:val="008E494C"/>
    <w:rsid w:val="00912E4D"/>
    <w:rsid w:val="009971C3"/>
    <w:rsid w:val="00A23781"/>
    <w:rsid w:val="00A35915"/>
    <w:rsid w:val="00A73FA6"/>
    <w:rsid w:val="00AA712C"/>
    <w:rsid w:val="00B000E4"/>
    <w:rsid w:val="00B21A4A"/>
    <w:rsid w:val="00B437FC"/>
    <w:rsid w:val="00B60A15"/>
    <w:rsid w:val="00B66F64"/>
    <w:rsid w:val="00BD07BC"/>
    <w:rsid w:val="00C06524"/>
    <w:rsid w:val="00C17D59"/>
    <w:rsid w:val="00C231F7"/>
    <w:rsid w:val="00C23D0C"/>
    <w:rsid w:val="00C27EBA"/>
    <w:rsid w:val="00C40D50"/>
    <w:rsid w:val="00C73190"/>
    <w:rsid w:val="00C74ABE"/>
    <w:rsid w:val="00CC6605"/>
    <w:rsid w:val="00CE4C77"/>
    <w:rsid w:val="00D24807"/>
    <w:rsid w:val="00D259E2"/>
    <w:rsid w:val="00D427D8"/>
    <w:rsid w:val="00D6467E"/>
    <w:rsid w:val="00D97C22"/>
    <w:rsid w:val="00E101A4"/>
    <w:rsid w:val="00EB41CD"/>
    <w:rsid w:val="00F1168C"/>
    <w:rsid w:val="00F67704"/>
    <w:rsid w:val="00F85E33"/>
    <w:rsid w:val="00F9267C"/>
    <w:rsid w:val="00FA5299"/>
    <w:rsid w:val="00FD4717"/>
    <w:rsid w:val="00FE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85CD4E"/>
  <w15:chartTrackingRefBased/>
  <w15:docId w15:val="{51DE4815-16B6-448B-BE28-21594544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437FC"/>
    <w:pPr>
      <w:spacing w:after="200" w:line="276" w:lineRule="auto"/>
    </w:pPr>
    <w:rPr>
      <w:rFonts w:ascii="Calibri" w:eastAsia="Calibri" w:hAnsi="Calibri" w:cs="Times New Roman"/>
    </w:rPr>
  </w:style>
  <w:style w:type="paragraph" w:styleId="Cmsor3">
    <w:name w:val="heading 3"/>
    <w:basedOn w:val="Norml"/>
    <w:link w:val="Cmsor3Char"/>
    <w:uiPriority w:val="9"/>
    <w:qFormat/>
    <w:rsid w:val="00FD47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hu-HU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FD47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43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437FC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B43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437FC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23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23D0C"/>
    <w:rPr>
      <w:rFonts w:ascii="Segoe UI" w:eastAsia="Calibr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F5612"/>
    <w:pPr>
      <w:ind w:left="720"/>
      <w:contextualSpacing/>
    </w:pPr>
  </w:style>
  <w:style w:type="character" w:styleId="Hiperhivatkozs">
    <w:name w:val="Hyperlink"/>
    <w:uiPriority w:val="99"/>
    <w:unhideWhenUsed/>
    <w:rsid w:val="001F5612"/>
    <w:rPr>
      <w:color w:val="0000FF"/>
      <w:u w:val="single"/>
    </w:rPr>
  </w:style>
  <w:style w:type="character" w:styleId="Jegyzethivatkozs">
    <w:name w:val="annotation reference"/>
    <w:rsid w:val="001F5612"/>
    <w:rPr>
      <w:sz w:val="16"/>
      <w:szCs w:val="16"/>
    </w:rPr>
  </w:style>
  <w:style w:type="paragraph" w:styleId="Jegyzetszveg">
    <w:name w:val="annotation text"/>
    <w:basedOn w:val="Norml"/>
    <w:link w:val="JegyzetszvegChar"/>
    <w:rsid w:val="001F5612"/>
    <w:pPr>
      <w:suppressAutoHyphens/>
    </w:pPr>
    <w:rPr>
      <w:sz w:val="20"/>
      <w:szCs w:val="20"/>
      <w:lang w:val="x-none" w:eastAsia="ar-SA"/>
    </w:rPr>
  </w:style>
  <w:style w:type="character" w:customStyle="1" w:styleId="JegyzetszvegChar">
    <w:name w:val="Jegyzetszöveg Char"/>
    <w:basedOn w:val="Bekezdsalapbettpusa"/>
    <w:link w:val="Jegyzetszveg"/>
    <w:rsid w:val="001F5612"/>
    <w:rPr>
      <w:rFonts w:ascii="Calibri" w:eastAsia="Calibri" w:hAnsi="Calibri" w:cs="Times New Roman"/>
      <w:sz w:val="20"/>
      <w:szCs w:val="20"/>
      <w:lang w:val="x-none" w:eastAsia="ar-SA"/>
    </w:rPr>
  </w:style>
  <w:style w:type="paragraph" w:customStyle="1" w:styleId="Pa0">
    <w:name w:val="Pa0"/>
    <w:basedOn w:val="Norml"/>
    <w:next w:val="Norml"/>
    <w:uiPriority w:val="99"/>
    <w:rsid w:val="001F5612"/>
    <w:pPr>
      <w:autoSpaceDE w:val="0"/>
      <w:autoSpaceDN w:val="0"/>
      <w:adjustRightInd w:val="0"/>
      <w:spacing w:after="0" w:line="195" w:lineRule="atLeast"/>
    </w:pPr>
    <w:rPr>
      <w:rFonts w:ascii="Times New Roman" w:hAnsi="Times New Roman"/>
      <w:sz w:val="24"/>
      <w:szCs w:val="24"/>
    </w:rPr>
  </w:style>
  <w:style w:type="paragraph" w:styleId="NormlWeb">
    <w:name w:val="Normal (Web)"/>
    <w:basedOn w:val="Norml"/>
    <w:uiPriority w:val="99"/>
    <w:unhideWhenUsed/>
    <w:rsid w:val="001F56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point">
    <w:name w:val="point"/>
    <w:basedOn w:val="Bekezdsalapbettpusa"/>
    <w:rsid w:val="001F5612"/>
  </w:style>
  <w:style w:type="character" w:customStyle="1" w:styleId="apple-converted-space">
    <w:name w:val="apple-converted-space"/>
    <w:basedOn w:val="Bekezdsalapbettpusa"/>
    <w:rsid w:val="001F5612"/>
  </w:style>
  <w:style w:type="character" w:customStyle="1" w:styleId="Cmsor3Char">
    <w:name w:val="Címsor 3 Char"/>
    <w:basedOn w:val="Bekezdsalapbettpusa"/>
    <w:link w:val="Cmsor3"/>
    <w:uiPriority w:val="9"/>
    <w:rsid w:val="00FD4717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rsid w:val="00FD4717"/>
    <w:rPr>
      <w:rFonts w:asciiTheme="majorHAnsi" w:eastAsiaTheme="majorEastAsia" w:hAnsiTheme="majorHAnsi" w:cstheme="majorBidi"/>
      <w:color w:val="1F4D78" w:themeColor="accent1" w:themeShade="7F"/>
      <w:lang w:eastAsia="hu-HU"/>
    </w:rPr>
  </w:style>
  <w:style w:type="paragraph" w:customStyle="1" w:styleId="Default">
    <w:name w:val="Default"/>
    <w:rsid w:val="00FD471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FD4717"/>
    <w:pPr>
      <w:spacing w:after="0" w:line="240" w:lineRule="auto"/>
    </w:pPr>
    <w:rPr>
      <w:rFonts w:eastAsiaTheme="minorEastAsia"/>
      <w:lang w:eastAsia="hu-H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8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3</cp:revision>
  <cp:lastPrinted>2018-05-30T13:38:00Z</cp:lastPrinted>
  <dcterms:created xsi:type="dcterms:W3CDTF">2025-02-19T14:14:00Z</dcterms:created>
  <dcterms:modified xsi:type="dcterms:W3CDTF">2025-02-19T14:16:00Z</dcterms:modified>
</cp:coreProperties>
</file>